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E4B3" w14:textId="2AE0569E" w:rsidR="00602558" w:rsidRPr="00433574" w:rsidRDefault="00C360B4" w:rsidP="004D6AFE">
      <w:pPr>
        <w:jc w:val="cente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令和７年度</w:t>
      </w:r>
      <w:r w:rsidR="007C7DA6">
        <w:rPr>
          <w:rFonts w:asciiTheme="majorEastAsia" w:eastAsiaTheme="majorEastAsia" w:hAnsiTheme="majorEastAsia" w:hint="eastAsia"/>
          <w:sz w:val="22"/>
          <w:lang w:eastAsia="zh-TW"/>
        </w:rPr>
        <w:t>事業継続力強化支援</w:t>
      </w:r>
      <w:r w:rsidR="00272F07">
        <w:rPr>
          <w:rFonts w:asciiTheme="majorEastAsia" w:eastAsiaTheme="majorEastAsia" w:hAnsiTheme="majorEastAsia" w:hint="eastAsia"/>
          <w:sz w:val="22"/>
          <w:lang w:eastAsia="zh-TW"/>
        </w:rPr>
        <w:t>事業</w:t>
      </w:r>
    </w:p>
    <w:p w14:paraId="184B6CA3" w14:textId="6238755E" w:rsidR="004D6AFE" w:rsidRPr="00AE02F9" w:rsidRDefault="00927591" w:rsidP="004D6AFE">
      <w:pPr>
        <w:jc w:val="center"/>
        <w:rPr>
          <w:rFonts w:asciiTheme="majorEastAsia" w:eastAsiaTheme="majorEastAsia" w:hAnsiTheme="majorEastAsia"/>
          <w:sz w:val="22"/>
        </w:rPr>
      </w:pPr>
      <w:r>
        <w:rPr>
          <w:rFonts w:asciiTheme="majorEastAsia" w:eastAsiaTheme="majorEastAsia" w:hAnsiTheme="majorEastAsia" w:hint="eastAsia"/>
          <w:sz w:val="22"/>
        </w:rPr>
        <w:t>リスク予防</w:t>
      </w:r>
      <w:r w:rsidRPr="00AE02F9">
        <w:rPr>
          <w:rFonts w:asciiTheme="majorEastAsia" w:eastAsiaTheme="majorEastAsia" w:hAnsiTheme="majorEastAsia" w:hint="eastAsia"/>
          <w:sz w:val="22"/>
        </w:rPr>
        <w:t>診断及び</w:t>
      </w:r>
      <w:r w:rsidR="007C7DA6" w:rsidRPr="00AE02F9">
        <w:rPr>
          <w:rFonts w:asciiTheme="majorEastAsia" w:eastAsiaTheme="majorEastAsia" w:hAnsiTheme="majorEastAsia" w:hint="eastAsia"/>
          <w:sz w:val="22"/>
        </w:rPr>
        <w:t>BCP策定支援</w:t>
      </w:r>
      <w:r w:rsidRPr="00AE02F9">
        <w:rPr>
          <w:rFonts w:asciiTheme="majorEastAsia" w:eastAsiaTheme="majorEastAsia" w:hAnsiTheme="majorEastAsia" w:hint="eastAsia"/>
          <w:sz w:val="22"/>
        </w:rPr>
        <w:t>業務提携</w:t>
      </w:r>
      <w:r w:rsidR="00EA17F1" w:rsidRPr="00AE02F9">
        <w:rPr>
          <w:rFonts w:asciiTheme="majorEastAsia" w:eastAsiaTheme="majorEastAsia" w:hAnsiTheme="majorEastAsia" w:hint="eastAsia"/>
          <w:sz w:val="22"/>
        </w:rPr>
        <w:t>プロポーザル</w:t>
      </w:r>
      <w:r w:rsidR="004D6AFE" w:rsidRPr="00AE02F9">
        <w:rPr>
          <w:rFonts w:asciiTheme="majorEastAsia" w:eastAsiaTheme="majorEastAsia" w:hAnsiTheme="majorEastAsia" w:hint="eastAsia"/>
          <w:sz w:val="22"/>
        </w:rPr>
        <w:t>仕様書</w:t>
      </w:r>
    </w:p>
    <w:p w14:paraId="2093793E" w14:textId="77777777" w:rsidR="004D6AFE" w:rsidRPr="00AE02F9" w:rsidRDefault="004D6AFE">
      <w:pPr>
        <w:rPr>
          <w:rFonts w:asciiTheme="minorEastAsia" w:hAnsiTheme="minorEastAsia"/>
          <w:sz w:val="22"/>
        </w:rPr>
      </w:pPr>
    </w:p>
    <w:p w14:paraId="549EF2B3" w14:textId="58B1023B" w:rsidR="00FC7E4D" w:rsidRPr="00AE02F9" w:rsidRDefault="00546F37">
      <w:pPr>
        <w:rPr>
          <w:rFonts w:asciiTheme="majorEastAsia" w:eastAsiaTheme="majorEastAsia" w:hAnsiTheme="majorEastAsia"/>
          <w:sz w:val="22"/>
        </w:rPr>
      </w:pPr>
      <w:r w:rsidRPr="00AE02F9">
        <w:rPr>
          <w:rFonts w:asciiTheme="majorEastAsia" w:eastAsiaTheme="majorEastAsia" w:hAnsiTheme="majorEastAsia" w:hint="eastAsia"/>
          <w:sz w:val="22"/>
        </w:rPr>
        <w:t>１．業務</w:t>
      </w:r>
      <w:r w:rsidR="00927591" w:rsidRPr="00AE02F9">
        <w:rPr>
          <w:rFonts w:asciiTheme="majorEastAsia" w:eastAsiaTheme="majorEastAsia" w:hAnsiTheme="majorEastAsia" w:hint="eastAsia"/>
          <w:sz w:val="22"/>
        </w:rPr>
        <w:t>提携</w:t>
      </w:r>
      <w:r w:rsidR="0068684D" w:rsidRPr="00AE02F9">
        <w:rPr>
          <w:rFonts w:asciiTheme="majorEastAsia" w:eastAsiaTheme="majorEastAsia" w:hAnsiTheme="majorEastAsia" w:hint="eastAsia"/>
          <w:sz w:val="22"/>
        </w:rPr>
        <w:t>事業</w:t>
      </w:r>
      <w:r w:rsidRPr="00AE02F9">
        <w:rPr>
          <w:rFonts w:asciiTheme="majorEastAsia" w:eastAsiaTheme="majorEastAsia" w:hAnsiTheme="majorEastAsia" w:hint="eastAsia"/>
          <w:sz w:val="22"/>
        </w:rPr>
        <w:t>名</w:t>
      </w:r>
    </w:p>
    <w:p w14:paraId="70D19930" w14:textId="2EDC575C" w:rsidR="00546F37" w:rsidRPr="00433574" w:rsidRDefault="004D6AFE">
      <w:pPr>
        <w:rPr>
          <w:rFonts w:asciiTheme="minorEastAsia" w:hAnsiTheme="minorEastAsia"/>
          <w:sz w:val="22"/>
        </w:rPr>
      </w:pPr>
      <w:r w:rsidRPr="00433574">
        <w:rPr>
          <w:rFonts w:asciiTheme="minorEastAsia" w:hAnsiTheme="minorEastAsia" w:hint="eastAsia"/>
          <w:sz w:val="22"/>
        </w:rPr>
        <w:t xml:space="preserve">　</w:t>
      </w:r>
      <w:r w:rsidR="0068684D">
        <w:rPr>
          <w:rFonts w:asciiTheme="minorEastAsia" w:hAnsiTheme="minorEastAsia" w:hint="eastAsia"/>
          <w:sz w:val="22"/>
        </w:rPr>
        <w:t>事業継続力強化支援事業</w:t>
      </w:r>
      <w:r w:rsidR="00927591">
        <w:rPr>
          <w:rFonts w:asciiTheme="minorEastAsia" w:hAnsiTheme="minorEastAsia" w:hint="eastAsia"/>
          <w:sz w:val="22"/>
        </w:rPr>
        <w:t>に係るリスク予防診断およびBCP策定支援事業</w:t>
      </w:r>
    </w:p>
    <w:p w14:paraId="33EEB050" w14:textId="77777777" w:rsidR="00602558" w:rsidRPr="00433574" w:rsidRDefault="00602558">
      <w:pPr>
        <w:rPr>
          <w:rFonts w:asciiTheme="minorEastAsia" w:hAnsiTheme="minorEastAsia"/>
          <w:sz w:val="22"/>
        </w:rPr>
      </w:pPr>
    </w:p>
    <w:p w14:paraId="66EEB9DD" w14:textId="77777777" w:rsidR="00546F37" w:rsidRPr="00433574" w:rsidRDefault="00546F37">
      <w:pPr>
        <w:rPr>
          <w:rFonts w:asciiTheme="majorEastAsia" w:eastAsiaTheme="majorEastAsia" w:hAnsiTheme="majorEastAsia"/>
          <w:sz w:val="22"/>
        </w:rPr>
      </w:pPr>
      <w:r w:rsidRPr="00433574">
        <w:rPr>
          <w:rFonts w:asciiTheme="majorEastAsia" w:eastAsiaTheme="majorEastAsia" w:hAnsiTheme="majorEastAsia" w:hint="eastAsia"/>
          <w:sz w:val="22"/>
        </w:rPr>
        <w:t>２．目的</w:t>
      </w:r>
    </w:p>
    <w:p w14:paraId="6F5D3417" w14:textId="18E78DC7" w:rsidR="000E1F49" w:rsidRPr="007C7DA6" w:rsidRDefault="004C0F79" w:rsidP="000E1F49">
      <w:pPr>
        <w:rPr>
          <w:rFonts w:asciiTheme="minorEastAsia" w:hAnsiTheme="minorEastAsia"/>
          <w:sz w:val="22"/>
        </w:rPr>
      </w:pPr>
      <w:r w:rsidRPr="00433574">
        <w:rPr>
          <w:rFonts w:asciiTheme="minorEastAsia" w:hAnsiTheme="minorEastAsia" w:hint="eastAsia"/>
          <w:sz w:val="22"/>
        </w:rPr>
        <w:t xml:space="preserve">　</w:t>
      </w:r>
      <w:r w:rsidR="007C7DA6" w:rsidRPr="007C7DA6">
        <w:rPr>
          <w:rFonts w:ascii="ＭＳ Ｐ明朝" w:eastAsia="ＭＳ Ｐ明朝" w:hAnsi="ＭＳ Ｐ明朝" w:hint="eastAsia"/>
          <w:sz w:val="22"/>
        </w:rPr>
        <w:t>「商工会及び商工会議所による小規模事業者の支援に関する法律」に基づき、福岡県内の中小企業・小規模事業者の防災・減災の意識を喚起し、災害に負けない強い事業者へと支援する</w:t>
      </w:r>
      <w:r w:rsidR="007C7DA6">
        <w:rPr>
          <w:rFonts w:ascii="ＭＳ Ｐ明朝" w:eastAsia="ＭＳ Ｐ明朝" w:hAnsi="ＭＳ Ｐ明朝" w:hint="eastAsia"/>
          <w:sz w:val="22"/>
        </w:rPr>
        <w:t>ことを目的と</w:t>
      </w:r>
      <w:r w:rsidR="00112FCC">
        <w:rPr>
          <w:rFonts w:ascii="ＭＳ Ｐ明朝" w:eastAsia="ＭＳ Ｐ明朝" w:hAnsi="ＭＳ Ｐ明朝" w:hint="eastAsia"/>
          <w:sz w:val="22"/>
        </w:rPr>
        <w:t>し、その協力体制を構築する</w:t>
      </w:r>
      <w:r w:rsidR="007C7DA6">
        <w:rPr>
          <w:rFonts w:ascii="ＭＳ Ｐ明朝" w:eastAsia="ＭＳ Ｐ明朝" w:hAnsi="ＭＳ Ｐ明朝" w:hint="eastAsia"/>
          <w:sz w:val="22"/>
        </w:rPr>
        <w:t>。</w:t>
      </w:r>
    </w:p>
    <w:p w14:paraId="65A44A44" w14:textId="77777777" w:rsidR="00602558" w:rsidRPr="00112FCC" w:rsidRDefault="00602558">
      <w:pPr>
        <w:rPr>
          <w:rFonts w:asciiTheme="minorEastAsia" w:hAnsiTheme="minorEastAsia"/>
          <w:sz w:val="22"/>
        </w:rPr>
      </w:pPr>
    </w:p>
    <w:p w14:paraId="6AC212E7" w14:textId="77777777" w:rsidR="00546F37" w:rsidRPr="00433574" w:rsidRDefault="00546F37">
      <w:pPr>
        <w:rPr>
          <w:rFonts w:asciiTheme="majorEastAsia" w:eastAsiaTheme="majorEastAsia" w:hAnsiTheme="majorEastAsia"/>
          <w:sz w:val="22"/>
        </w:rPr>
      </w:pPr>
      <w:r w:rsidRPr="00433574">
        <w:rPr>
          <w:rFonts w:asciiTheme="majorEastAsia" w:eastAsiaTheme="majorEastAsia" w:hAnsiTheme="majorEastAsia" w:hint="eastAsia"/>
          <w:sz w:val="22"/>
        </w:rPr>
        <w:t>３．実施主体</w:t>
      </w:r>
    </w:p>
    <w:p w14:paraId="325C1FF4" w14:textId="77777777" w:rsidR="00546F37" w:rsidRPr="00433574" w:rsidRDefault="004D6AFE">
      <w:pPr>
        <w:rPr>
          <w:rFonts w:asciiTheme="minorEastAsia" w:hAnsiTheme="minorEastAsia"/>
          <w:sz w:val="22"/>
        </w:rPr>
      </w:pPr>
      <w:r w:rsidRPr="00433574">
        <w:rPr>
          <w:rFonts w:asciiTheme="minorEastAsia" w:hAnsiTheme="minorEastAsia" w:hint="eastAsia"/>
          <w:sz w:val="22"/>
        </w:rPr>
        <w:t xml:space="preserve">　福岡県商工会連合会</w:t>
      </w:r>
    </w:p>
    <w:p w14:paraId="1342AD08" w14:textId="77777777" w:rsidR="00602558" w:rsidRPr="00433574" w:rsidRDefault="00602558">
      <w:pPr>
        <w:rPr>
          <w:rFonts w:asciiTheme="minorEastAsia" w:hAnsiTheme="minorEastAsia"/>
          <w:sz w:val="22"/>
        </w:rPr>
      </w:pPr>
    </w:p>
    <w:p w14:paraId="7FF4DA21" w14:textId="5490EDE5" w:rsidR="00546F37" w:rsidRPr="00433574" w:rsidRDefault="00546F37">
      <w:pPr>
        <w:rPr>
          <w:rFonts w:asciiTheme="majorEastAsia" w:eastAsiaTheme="majorEastAsia" w:hAnsiTheme="majorEastAsia"/>
          <w:sz w:val="22"/>
        </w:rPr>
      </w:pPr>
      <w:r w:rsidRPr="00433574">
        <w:rPr>
          <w:rFonts w:asciiTheme="majorEastAsia" w:eastAsiaTheme="majorEastAsia" w:hAnsiTheme="majorEastAsia" w:hint="eastAsia"/>
          <w:sz w:val="22"/>
        </w:rPr>
        <w:t>４．</w:t>
      </w:r>
      <w:r w:rsidR="00D6745E">
        <w:rPr>
          <w:rFonts w:asciiTheme="majorEastAsia" w:eastAsiaTheme="majorEastAsia" w:hAnsiTheme="majorEastAsia" w:hint="eastAsia"/>
          <w:sz w:val="22"/>
        </w:rPr>
        <w:t>事業継続力強化支援</w:t>
      </w:r>
      <w:r w:rsidR="00112FCC">
        <w:rPr>
          <w:rFonts w:asciiTheme="majorEastAsia" w:eastAsiaTheme="majorEastAsia" w:hAnsiTheme="majorEastAsia" w:hint="eastAsia"/>
          <w:sz w:val="22"/>
        </w:rPr>
        <w:t>（リスク予防診断及びBCP策定支援）</w:t>
      </w:r>
      <w:r w:rsidR="00BF72F8">
        <w:rPr>
          <w:rFonts w:asciiTheme="majorEastAsia" w:eastAsiaTheme="majorEastAsia" w:hAnsiTheme="majorEastAsia" w:hint="eastAsia"/>
          <w:sz w:val="22"/>
        </w:rPr>
        <w:t>概要</w:t>
      </w:r>
    </w:p>
    <w:p w14:paraId="00400110" w14:textId="77777777" w:rsidR="00112FCC" w:rsidRDefault="005C4C48">
      <w:pPr>
        <w:rPr>
          <w:rFonts w:asciiTheme="minorEastAsia" w:hAnsiTheme="minorEastAsia"/>
          <w:sz w:val="22"/>
        </w:rPr>
      </w:pPr>
      <w:r w:rsidRPr="00433574">
        <w:rPr>
          <w:rFonts w:asciiTheme="minorEastAsia" w:hAnsiTheme="minorEastAsia" w:hint="eastAsia"/>
          <w:sz w:val="22"/>
        </w:rPr>
        <w:t>（１）</w:t>
      </w:r>
      <w:r w:rsidR="00112FCC">
        <w:rPr>
          <w:rFonts w:asciiTheme="minorEastAsia" w:hAnsiTheme="minorEastAsia" w:hint="eastAsia"/>
          <w:sz w:val="22"/>
        </w:rPr>
        <w:t>対象者</w:t>
      </w:r>
    </w:p>
    <w:p w14:paraId="5DC977C1" w14:textId="36512E0B" w:rsidR="00112FCC" w:rsidRDefault="00112FCC">
      <w:pPr>
        <w:rPr>
          <w:rFonts w:asciiTheme="minorEastAsia" w:hAnsiTheme="minorEastAsia"/>
          <w:sz w:val="22"/>
        </w:rPr>
      </w:pPr>
      <w:r>
        <w:rPr>
          <w:rFonts w:asciiTheme="minorEastAsia" w:hAnsiTheme="minorEastAsia" w:hint="eastAsia"/>
          <w:sz w:val="22"/>
        </w:rPr>
        <w:t xml:space="preserve">　　福岡県内の中小企業・小規模事業者</w:t>
      </w:r>
    </w:p>
    <w:p w14:paraId="6D11A4AA" w14:textId="388087ED" w:rsidR="007A0030" w:rsidRPr="007A0030" w:rsidRDefault="00112FCC" w:rsidP="007A0030">
      <w:pPr>
        <w:rPr>
          <w:rFonts w:asciiTheme="minorEastAsia" w:eastAsia="PMingLiU" w:hAnsiTheme="minorEastAsia"/>
          <w:sz w:val="22"/>
          <w:lang w:eastAsia="zh-TW"/>
        </w:rPr>
      </w:pPr>
      <w:r>
        <w:rPr>
          <w:rFonts w:asciiTheme="minorEastAsia" w:hAnsiTheme="minorEastAsia" w:hint="eastAsia"/>
          <w:sz w:val="22"/>
          <w:lang w:eastAsia="zh-TW"/>
        </w:rPr>
        <w:t>（２）</w:t>
      </w:r>
      <w:r w:rsidR="005C4C48" w:rsidRPr="00433574">
        <w:rPr>
          <w:rFonts w:asciiTheme="minorEastAsia" w:hAnsiTheme="minorEastAsia" w:hint="eastAsia"/>
          <w:sz w:val="22"/>
          <w:lang w:eastAsia="zh-TW"/>
        </w:rPr>
        <w:t>内容</w:t>
      </w:r>
      <w:r w:rsidR="00C72A5F">
        <w:rPr>
          <w:rFonts w:asciiTheme="minorEastAsia" w:hAnsiTheme="minorEastAsia" w:hint="eastAsia"/>
          <w:sz w:val="22"/>
          <w:lang w:eastAsia="zh-TW"/>
        </w:rPr>
        <w:t>（別添、</w:t>
      </w:r>
      <w:r w:rsidR="00C72A5F" w:rsidRPr="00C72A5F">
        <w:rPr>
          <w:rFonts w:asciiTheme="minorEastAsia" w:hAnsiTheme="minorEastAsia" w:hint="eastAsia"/>
          <w:sz w:val="22"/>
          <w:lang w:eastAsia="zh-TW"/>
        </w:rPr>
        <w:t>令和</w:t>
      </w:r>
      <w:r w:rsidR="00F9773D">
        <w:rPr>
          <w:rFonts w:asciiTheme="minorEastAsia" w:hAnsiTheme="minorEastAsia" w:hint="eastAsia"/>
          <w:sz w:val="22"/>
          <w:lang w:eastAsia="zh-TW"/>
        </w:rPr>
        <w:t>7</w:t>
      </w:r>
      <w:r w:rsidR="00C72A5F" w:rsidRPr="00C72A5F">
        <w:rPr>
          <w:rFonts w:asciiTheme="minorEastAsia" w:hAnsiTheme="minorEastAsia" w:hint="eastAsia"/>
          <w:sz w:val="22"/>
          <w:lang w:eastAsia="zh-TW"/>
        </w:rPr>
        <w:t>年度事業継続力強化支援事業専門家派遣実施要領</w:t>
      </w:r>
      <w:r w:rsidR="00456893">
        <w:rPr>
          <w:rFonts w:asciiTheme="minorEastAsia" w:hAnsiTheme="minorEastAsia" w:hint="eastAsia"/>
          <w:sz w:val="22"/>
          <w:lang w:eastAsia="zh-TW"/>
        </w:rPr>
        <w:t>参照</w:t>
      </w:r>
      <w:r w:rsidR="00C72A5F">
        <w:rPr>
          <w:rFonts w:asciiTheme="minorEastAsia" w:hAnsiTheme="minorEastAsia" w:hint="eastAsia"/>
          <w:sz w:val="22"/>
          <w:lang w:eastAsia="zh-TW"/>
        </w:rPr>
        <w:t>）</w:t>
      </w:r>
    </w:p>
    <w:p w14:paraId="152B3234" w14:textId="12D4140B" w:rsidR="00927591" w:rsidRPr="00927591" w:rsidRDefault="00927591" w:rsidP="00927591">
      <w:pPr>
        <w:ind w:firstLineChars="100" w:firstLine="220"/>
        <w:rPr>
          <w:rFonts w:ascii="ＭＳ Ｐ明朝" w:eastAsia="ＭＳ Ｐ明朝" w:hAnsi="ＭＳ Ｐ明朝"/>
          <w:sz w:val="22"/>
        </w:rPr>
      </w:pPr>
      <w:r w:rsidRPr="00927591">
        <w:rPr>
          <w:rFonts w:asciiTheme="minorEastAsia" w:hAnsiTheme="minorEastAsia" w:hint="eastAsia"/>
          <w:sz w:val="22"/>
        </w:rPr>
        <w:t>・</w:t>
      </w:r>
      <w:r w:rsidRPr="00927591">
        <w:rPr>
          <w:rFonts w:ascii="ＭＳ Ｐ明朝" w:eastAsia="ＭＳ Ｐ明朝" w:hAnsi="ＭＳ Ｐ明朝" w:hint="eastAsia"/>
          <w:sz w:val="22"/>
        </w:rPr>
        <w:t>リスク予防診断の実施によるリスク喚起と復興計画提案</w:t>
      </w:r>
    </w:p>
    <w:p w14:paraId="3531AA2A" w14:textId="77777777" w:rsidR="00927591" w:rsidRPr="00927591" w:rsidRDefault="00927591" w:rsidP="00927591">
      <w:pPr>
        <w:pStyle w:val="ab"/>
        <w:numPr>
          <w:ilvl w:val="1"/>
          <w:numId w:val="3"/>
        </w:numPr>
        <w:ind w:leftChars="0"/>
        <w:rPr>
          <w:rFonts w:ascii="ＭＳ Ｐ明朝" w:eastAsia="ＭＳ Ｐ明朝" w:hAnsi="ＭＳ Ｐ明朝"/>
          <w:sz w:val="22"/>
        </w:rPr>
      </w:pPr>
      <w:r w:rsidRPr="00927591">
        <w:rPr>
          <w:rFonts w:ascii="ＭＳ Ｐ明朝" w:eastAsia="ＭＳ Ｐ明朝" w:hAnsi="ＭＳ Ｐ明朝" w:hint="eastAsia"/>
          <w:sz w:val="22"/>
        </w:rPr>
        <w:t>ライフプランの評価</w:t>
      </w:r>
    </w:p>
    <w:p w14:paraId="4D59ECB7" w14:textId="77777777" w:rsidR="00927591" w:rsidRPr="00927591" w:rsidRDefault="00927591" w:rsidP="00927591">
      <w:pPr>
        <w:pStyle w:val="ab"/>
        <w:ind w:leftChars="0" w:left="800"/>
        <w:rPr>
          <w:rFonts w:ascii="ＭＳ Ｐ明朝" w:eastAsia="ＭＳ Ｐ明朝" w:hAnsi="ＭＳ Ｐ明朝"/>
          <w:sz w:val="22"/>
        </w:rPr>
      </w:pPr>
      <w:r w:rsidRPr="00927591">
        <w:rPr>
          <w:rFonts w:ascii="ＭＳ Ｐ明朝" w:eastAsia="ＭＳ Ｐ明朝" w:hAnsi="ＭＳ Ｐ明朝" w:hint="eastAsia"/>
          <w:sz w:val="22"/>
        </w:rPr>
        <w:t>現在の生活状況と将来の計画をヒアリングして評価</w:t>
      </w:r>
    </w:p>
    <w:p w14:paraId="0DDB120F" w14:textId="77777777" w:rsidR="00927591" w:rsidRPr="00927591" w:rsidRDefault="00927591" w:rsidP="00927591">
      <w:pPr>
        <w:pStyle w:val="ab"/>
        <w:numPr>
          <w:ilvl w:val="1"/>
          <w:numId w:val="3"/>
        </w:numPr>
        <w:ind w:leftChars="0"/>
        <w:rPr>
          <w:rFonts w:ascii="ＭＳ Ｐ明朝" w:eastAsia="ＭＳ Ｐ明朝" w:hAnsi="ＭＳ Ｐ明朝"/>
          <w:sz w:val="22"/>
        </w:rPr>
      </w:pPr>
      <w:r w:rsidRPr="00927591">
        <w:rPr>
          <w:rFonts w:ascii="ＭＳ Ｐ明朝" w:eastAsia="ＭＳ Ｐ明朝" w:hAnsi="ＭＳ Ｐ明朝" w:hint="eastAsia"/>
          <w:sz w:val="22"/>
        </w:rPr>
        <w:t>リスクの評価</w:t>
      </w:r>
    </w:p>
    <w:p w14:paraId="28507A4E" w14:textId="77777777" w:rsidR="00927591" w:rsidRPr="00927591" w:rsidRDefault="00927591" w:rsidP="00927591">
      <w:pPr>
        <w:pStyle w:val="ab"/>
        <w:ind w:leftChars="0" w:left="800"/>
        <w:rPr>
          <w:rFonts w:ascii="ＭＳ Ｐ明朝" w:eastAsia="ＭＳ Ｐ明朝" w:hAnsi="ＭＳ Ｐ明朝"/>
          <w:sz w:val="22"/>
        </w:rPr>
      </w:pPr>
      <w:r w:rsidRPr="00927591">
        <w:rPr>
          <w:rFonts w:ascii="ＭＳ Ｐ明朝" w:eastAsia="ＭＳ Ｐ明朝" w:hAnsi="ＭＳ Ｐ明朝" w:hint="eastAsia"/>
          <w:sz w:val="22"/>
        </w:rPr>
        <w:t>経営リスクに関する課題抽出、分析を実施</w:t>
      </w:r>
    </w:p>
    <w:p w14:paraId="3270C64C" w14:textId="77777777" w:rsidR="00927591" w:rsidRPr="00927591" w:rsidRDefault="00927591" w:rsidP="00927591">
      <w:pPr>
        <w:pStyle w:val="ab"/>
        <w:numPr>
          <w:ilvl w:val="1"/>
          <w:numId w:val="3"/>
        </w:numPr>
        <w:ind w:leftChars="0"/>
        <w:rPr>
          <w:rFonts w:ascii="ＭＳ Ｐ明朝" w:eastAsia="ＭＳ Ｐ明朝" w:hAnsi="ＭＳ Ｐ明朝"/>
          <w:sz w:val="22"/>
        </w:rPr>
      </w:pPr>
      <w:r w:rsidRPr="00927591">
        <w:rPr>
          <w:rFonts w:ascii="ＭＳ Ｐ明朝" w:eastAsia="ＭＳ Ｐ明朝" w:hAnsi="ＭＳ Ｐ明朝" w:hint="eastAsia"/>
          <w:sz w:val="22"/>
        </w:rPr>
        <w:t>保険ポリシーの確認</w:t>
      </w:r>
    </w:p>
    <w:p w14:paraId="2B7421C9" w14:textId="77777777" w:rsidR="00927591" w:rsidRPr="00927591" w:rsidRDefault="00927591" w:rsidP="00927591">
      <w:pPr>
        <w:pStyle w:val="ab"/>
        <w:ind w:leftChars="0" w:left="800"/>
        <w:rPr>
          <w:rFonts w:ascii="ＭＳ Ｐ明朝" w:eastAsia="ＭＳ Ｐ明朝" w:hAnsi="ＭＳ Ｐ明朝"/>
          <w:sz w:val="22"/>
        </w:rPr>
      </w:pPr>
      <w:r w:rsidRPr="00927591">
        <w:rPr>
          <w:rFonts w:ascii="ＭＳ Ｐ明朝" w:eastAsia="ＭＳ Ｐ明朝" w:hAnsi="ＭＳ Ｐ明朝" w:hint="eastAsia"/>
          <w:sz w:val="22"/>
        </w:rPr>
        <w:t>既存の保険加入状況を保険証券より確認し、見直しを実施</w:t>
      </w:r>
    </w:p>
    <w:p w14:paraId="2140DD22" w14:textId="77777777" w:rsidR="00927591" w:rsidRPr="00927591" w:rsidRDefault="00927591" w:rsidP="00927591">
      <w:pPr>
        <w:pStyle w:val="ab"/>
        <w:numPr>
          <w:ilvl w:val="1"/>
          <w:numId w:val="3"/>
        </w:numPr>
        <w:ind w:leftChars="0"/>
        <w:rPr>
          <w:rFonts w:ascii="ＭＳ Ｐ明朝" w:eastAsia="ＭＳ Ｐ明朝" w:hAnsi="ＭＳ Ｐ明朝"/>
          <w:sz w:val="22"/>
        </w:rPr>
      </w:pPr>
      <w:r w:rsidRPr="00927591">
        <w:rPr>
          <w:rFonts w:ascii="ＭＳ Ｐ明朝" w:eastAsia="ＭＳ Ｐ明朝" w:hAnsi="ＭＳ Ｐ明朝" w:hint="eastAsia"/>
          <w:sz w:val="22"/>
        </w:rPr>
        <w:t>提案とカスタマイズ</w:t>
      </w:r>
    </w:p>
    <w:p w14:paraId="50703545" w14:textId="77777777" w:rsidR="00927591" w:rsidRPr="00927591" w:rsidRDefault="00927591" w:rsidP="00927591">
      <w:pPr>
        <w:pStyle w:val="ab"/>
        <w:ind w:leftChars="0" w:left="800"/>
        <w:rPr>
          <w:rFonts w:ascii="ＭＳ Ｐ明朝" w:eastAsia="ＭＳ Ｐ明朝" w:hAnsi="ＭＳ Ｐ明朝"/>
          <w:sz w:val="22"/>
        </w:rPr>
      </w:pPr>
      <w:r w:rsidRPr="00927591">
        <w:rPr>
          <w:rFonts w:ascii="ＭＳ Ｐ明朝" w:eastAsia="ＭＳ Ｐ明朝" w:hAnsi="ＭＳ Ｐ明朝" w:hint="eastAsia"/>
          <w:sz w:val="22"/>
        </w:rPr>
        <w:t>事業者に最適な保険プラン（被災後等の復旧対策）、BCP策定の提案</w:t>
      </w:r>
    </w:p>
    <w:p w14:paraId="384863DC" w14:textId="6B92135E" w:rsidR="00927591" w:rsidRPr="00112FCC" w:rsidRDefault="00927591" w:rsidP="00112FCC">
      <w:pPr>
        <w:ind w:firstLineChars="100" w:firstLine="220"/>
        <w:rPr>
          <w:rFonts w:ascii="ＭＳ Ｐ明朝" w:eastAsia="ＭＳ Ｐ明朝" w:hAnsi="ＭＳ Ｐ明朝"/>
          <w:sz w:val="22"/>
        </w:rPr>
      </w:pPr>
      <w:r w:rsidRPr="00927591">
        <w:rPr>
          <w:rFonts w:ascii="ＭＳ Ｐ明朝" w:eastAsia="ＭＳ Ｐ明朝" w:hAnsi="ＭＳ Ｐ明朝" w:hint="eastAsia"/>
          <w:sz w:val="22"/>
        </w:rPr>
        <w:t>・BCP策定支専門家の派遣による支援</w:t>
      </w:r>
    </w:p>
    <w:p w14:paraId="30891883" w14:textId="03ECAAD6" w:rsidR="000E1F49" w:rsidRPr="00112FCC" w:rsidRDefault="00927591" w:rsidP="00112FCC">
      <w:pPr>
        <w:pStyle w:val="ab"/>
        <w:numPr>
          <w:ilvl w:val="0"/>
          <w:numId w:val="4"/>
        </w:numPr>
        <w:ind w:leftChars="0"/>
        <w:rPr>
          <w:rFonts w:ascii="ＭＳ Ｐ明朝" w:eastAsia="ＭＳ Ｐ明朝" w:hAnsi="ＭＳ Ｐ明朝"/>
          <w:sz w:val="22"/>
        </w:rPr>
      </w:pPr>
      <w:r w:rsidRPr="00927591">
        <w:rPr>
          <w:rFonts w:ascii="ＭＳ Ｐ明朝" w:eastAsia="ＭＳ Ｐ明朝" w:hAnsi="ＭＳ Ｐ明朝" w:hint="eastAsia"/>
          <w:sz w:val="22"/>
        </w:rPr>
        <w:t>申請書作成までをフォロー</w:t>
      </w:r>
    </w:p>
    <w:p w14:paraId="31FB256A" w14:textId="2A529DDE" w:rsidR="00546F37" w:rsidRPr="00433574" w:rsidRDefault="005C4C48">
      <w:pPr>
        <w:rPr>
          <w:rFonts w:asciiTheme="minorEastAsia" w:hAnsiTheme="minorEastAsia"/>
          <w:sz w:val="22"/>
          <w:lang w:eastAsia="zh-TW"/>
        </w:rPr>
      </w:pPr>
      <w:r w:rsidRPr="00433574">
        <w:rPr>
          <w:rFonts w:asciiTheme="minorEastAsia" w:hAnsiTheme="minorEastAsia" w:hint="eastAsia"/>
          <w:sz w:val="22"/>
          <w:lang w:eastAsia="zh-TW"/>
        </w:rPr>
        <w:t>（</w:t>
      </w:r>
      <w:r w:rsidR="00112FCC">
        <w:rPr>
          <w:rFonts w:asciiTheme="minorEastAsia" w:hAnsiTheme="minorEastAsia" w:hint="eastAsia"/>
          <w:sz w:val="22"/>
          <w:lang w:eastAsia="zh-TW"/>
        </w:rPr>
        <w:t>３</w:t>
      </w:r>
      <w:r w:rsidRPr="00433574">
        <w:rPr>
          <w:rFonts w:asciiTheme="minorEastAsia" w:hAnsiTheme="minorEastAsia" w:hint="eastAsia"/>
          <w:sz w:val="22"/>
          <w:lang w:eastAsia="zh-TW"/>
        </w:rPr>
        <w:t>）</w:t>
      </w:r>
      <w:r w:rsidR="00546F37" w:rsidRPr="00433574">
        <w:rPr>
          <w:rFonts w:asciiTheme="minorEastAsia" w:hAnsiTheme="minorEastAsia" w:hint="eastAsia"/>
          <w:sz w:val="22"/>
          <w:lang w:eastAsia="zh-TW"/>
        </w:rPr>
        <w:t>場所</w:t>
      </w:r>
    </w:p>
    <w:p w14:paraId="78953ECD" w14:textId="2DE8C5E7" w:rsidR="006551D5" w:rsidRDefault="005C4C48" w:rsidP="006551D5">
      <w:pPr>
        <w:ind w:firstLineChars="200" w:firstLine="440"/>
        <w:rPr>
          <w:rFonts w:asciiTheme="minorEastAsia" w:eastAsia="PMingLiU" w:hAnsiTheme="minorEastAsia"/>
          <w:sz w:val="22"/>
          <w:lang w:eastAsia="zh-TW"/>
        </w:rPr>
      </w:pPr>
      <w:r w:rsidRPr="00433574">
        <w:rPr>
          <w:rFonts w:asciiTheme="minorEastAsia" w:hAnsiTheme="minorEastAsia" w:hint="eastAsia"/>
          <w:sz w:val="22"/>
          <w:lang w:eastAsia="zh-TW"/>
        </w:rPr>
        <w:t xml:space="preserve">　</w:t>
      </w:r>
      <w:r w:rsidR="00D6745E">
        <w:rPr>
          <w:rFonts w:asciiTheme="minorEastAsia" w:hAnsiTheme="minorEastAsia" w:hint="eastAsia"/>
          <w:sz w:val="22"/>
          <w:lang w:eastAsia="zh-TW"/>
        </w:rPr>
        <w:t>福岡県内全域</w:t>
      </w:r>
    </w:p>
    <w:p w14:paraId="10973DDB" w14:textId="77777777" w:rsidR="00602558" w:rsidRPr="00433574" w:rsidRDefault="00602558" w:rsidP="006551D5">
      <w:pPr>
        <w:ind w:firstLineChars="200" w:firstLine="440"/>
        <w:rPr>
          <w:rFonts w:asciiTheme="minorEastAsia" w:hAnsiTheme="minorEastAsia"/>
          <w:sz w:val="22"/>
          <w:lang w:eastAsia="zh-TW"/>
        </w:rPr>
      </w:pPr>
    </w:p>
    <w:p w14:paraId="152CA5F2" w14:textId="52BE809A" w:rsidR="00546F37" w:rsidRPr="00433574" w:rsidRDefault="00546F37" w:rsidP="006551D5">
      <w:pPr>
        <w:rPr>
          <w:rFonts w:asciiTheme="majorEastAsia" w:eastAsiaTheme="majorEastAsia" w:hAnsiTheme="majorEastAsia"/>
          <w:sz w:val="22"/>
        </w:rPr>
      </w:pPr>
      <w:r w:rsidRPr="00433574">
        <w:rPr>
          <w:rFonts w:asciiTheme="majorEastAsia" w:eastAsiaTheme="majorEastAsia" w:hAnsiTheme="majorEastAsia" w:hint="eastAsia"/>
          <w:sz w:val="22"/>
        </w:rPr>
        <w:t>５．業務</w:t>
      </w:r>
      <w:r w:rsidR="00112FCC">
        <w:rPr>
          <w:rFonts w:asciiTheme="majorEastAsia" w:eastAsiaTheme="majorEastAsia" w:hAnsiTheme="majorEastAsia" w:hint="eastAsia"/>
          <w:sz w:val="22"/>
        </w:rPr>
        <w:t>提携</w:t>
      </w:r>
      <w:r w:rsidRPr="00433574">
        <w:rPr>
          <w:rFonts w:asciiTheme="majorEastAsia" w:eastAsiaTheme="majorEastAsia" w:hAnsiTheme="majorEastAsia" w:hint="eastAsia"/>
          <w:sz w:val="22"/>
        </w:rPr>
        <w:t>の内容</w:t>
      </w:r>
    </w:p>
    <w:p w14:paraId="6CE6EEE8" w14:textId="33B59E10" w:rsidR="00856C18" w:rsidRPr="00433574" w:rsidRDefault="00856C18" w:rsidP="00856C18">
      <w:pPr>
        <w:rPr>
          <w:rFonts w:asciiTheme="minorEastAsia" w:hAnsiTheme="minorEastAsia"/>
          <w:sz w:val="22"/>
        </w:rPr>
      </w:pPr>
      <w:r w:rsidRPr="00433574">
        <w:rPr>
          <w:rFonts w:asciiTheme="minorEastAsia" w:hAnsiTheme="minorEastAsia" w:hint="eastAsia"/>
          <w:sz w:val="22"/>
        </w:rPr>
        <w:t>（１）</w:t>
      </w:r>
      <w:r w:rsidR="001213CE">
        <w:rPr>
          <w:rFonts w:asciiTheme="minorEastAsia" w:hAnsiTheme="minorEastAsia" w:hint="eastAsia"/>
          <w:sz w:val="22"/>
        </w:rPr>
        <w:t>事業継続力強化支援事業</w:t>
      </w:r>
    </w:p>
    <w:p w14:paraId="72682ABF" w14:textId="6F40720C" w:rsidR="00C64392" w:rsidRDefault="00AE02F9" w:rsidP="00856C18">
      <w:pPr>
        <w:ind w:leftChars="100" w:left="210" w:firstLineChars="100" w:firstLine="220"/>
        <w:rPr>
          <w:rFonts w:asciiTheme="minorEastAsia" w:hAnsiTheme="minorEastAsia"/>
          <w:sz w:val="22"/>
        </w:rPr>
      </w:pPr>
      <w:r>
        <w:rPr>
          <w:rFonts w:asciiTheme="minorEastAsia" w:hAnsiTheme="minorEastAsia" w:hint="eastAsia"/>
          <w:sz w:val="22"/>
        </w:rPr>
        <w:t>本会共済推進アドバイザーと連携し、</w:t>
      </w:r>
      <w:r w:rsidR="00C64392">
        <w:rPr>
          <w:rFonts w:asciiTheme="minorEastAsia" w:hAnsiTheme="minorEastAsia" w:hint="eastAsia"/>
          <w:sz w:val="22"/>
        </w:rPr>
        <w:t>効果的かつ適正に</w:t>
      </w:r>
      <w:r w:rsidR="001213CE">
        <w:rPr>
          <w:rFonts w:asciiTheme="minorEastAsia" w:hAnsiTheme="minorEastAsia" w:hint="eastAsia"/>
          <w:sz w:val="22"/>
        </w:rPr>
        <w:t>リスク予防診断を行い、県内の中小企業、小規模事業者のBCP策定を促進するこ</w:t>
      </w:r>
      <w:r w:rsidR="00C64392">
        <w:rPr>
          <w:rFonts w:asciiTheme="minorEastAsia" w:hAnsiTheme="minorEastAsia" w:hint="eastAsia"/>
          <w:sz w:val="22"/>
        </w:rPr>
        <w:t>と。</w:t>
      </w:r>
    </w:p>
    <w:p w14:paraId="120C7582" w14:textId="04ECC214" w:rsidR="00BF72F8" w:rsidRDefault="00AE02F9" w:rsidP="00AE02F9">
      <w:pPr>
        <w:ind w:leftChars="200" w:left="640" w:hangingChars="100" w:hanging="220"/>
        <w:rPr>
          <w:rFonts w:asciiTheme="minorEastAsia" w:hAnsiTheme="minorEastAsia"/>
          <w:sz w:val="22"/>
        </w:rPr>
      </w:pPr>
      <w:r>
        <w:rPr>
          <w:rFonts w:asciiTheme="minorEastAsia" w:hAnsiTheme="minorEastAsia" w:hint="eastAsia"/>
          <w:sz w:val="22"/>
        </w:rPr>
        <w:t>実施フロー、</w:t>
      </w:r>
      <w:r w:rsidR="001213CE">
        <w:rPr>
          <w:rFonts w:asciiTheme="minorEastAsia" w:hAnsiTheme="minorEastAsia" w:hint="eastAsia"/>
          <w:sz w:val="22"/>
        </w:rPr>
        <w:t>認定目標等は</w:t>
      </w:r>
      <w:r>
        <w:rPr>
          <w:rFonts w:asciiTheme="minorEastAsia" w:hAnsiTheme="minorEastAsia" w:hint="eastAsia"/>
          <w:sz w:val="22"/>
        </w:rPr>
        <w:t>専門家</w:t>
      </w:r>
      <w:r w:rsidR="001213CE">
        <w:rPr>
          <w:rFonts w:asciiTheme="minorEastAsia" w:hAnsiTheme="minorEastAsia" w:hint="eastAsia"/>
          <w:sz w:val="22"/>
        </w:rPr>
        <w:t>実施要領参照のこと。</w:t>
      </w:r>
    </w:p>
    <w:p w14:paraId="312866CA" w14:textId="613EE40F" w:rsidR="00602558" w:rsidRDefault="00BE4C0E">
      <w:pPr>
        <w:rPr>
          <w:rFonts w:asciiTheme="minorEastAsia" w:hAnsiTheme="minorEastAsia"/>
          <w:sz w:val="22"/>
        </w:rPr>
      </w:pPr>
      <w:r w:rsidRPr="00433574">
        <w:rPr>
          <w:rFonts w:asciiTheme="minorEastAsia" w:hAnsiTheme="minorEastAsia" w:hint="eastAsia"/>
          <w:sz w:val="22"/>
        </w:rPr>
        <w:t>（</w:t>
      </w:r>
      <w:r w:rsidR="00310250">
        <w:rPr>
          <w:rFonts w:asciiTheme="minorEastAsia" w:hAnsiTheme="minorEastAsia" w:hint="eastAsia"/>
          <w:sz w:val="22"/>
        </w:rPr>
        <w:t>２</w:t>
      </w:r>
      <w:r w:rsidRPr="00433574">
        <w:rPr>
          <w:rFonts w:asciiTheme="minorEastAsia" w:hAnsiTheme="minorEastAsia" w:hint="eastAsia"/>
          <w:sz w:val="22"/>
        </w:rPr>
        <w:t>）実施</w:t>
      </w:r>
      <w:r w:rsidR="00BF72F8">
        <w:rPr>
          <w:rFonts w:asciiTheme="minorEastAsia" w:hAnsiTheme="minorEastAsia" w:hint="eastAsia"/>
          <w:sz w:val="22"/>
        </w:rPr>
        <w:t>時期</w:t>
      </w:r>
      <w:r w:rsidR="0022087E">
        <w:rPr>
          <w:rFonts w:asciiTheme="minorEastAsia" w:hAnsiTheme="minorEastAsia" w:hint="eastAsia"/>
          <w:sz w:val="22"/>
        </w:rPr>
        <w:t>（予定）</w:t>
      </w:r>
    </w:p>
    <w:p w14:paraId="2AA0AAD5" w14:textId="636B4463" w:rsidR="0088598A" w:rsidRDefault="00BF72F8" w:rsidP="00AE02F9">
      <w:pPr>
        <w:ind w:leftChars="100" w:left="210" w:firstLineChars="100" w:firstLine="220"/>
        <w:rPr>
          <w:rFonts w:asciiTheme="minorEastAsia" w:hAnsiTheme="minorEastAsia"/>
          <w:sz w:val="22"/>
        </w:rPr>
      </w:pPr>
      <w:r>
        <w:rPr>
          <w:rFonts w:asciiTheme="minorEastAsia" w:hAnsiTheme="minorEastAsia" w:hint="eastAsia"/>
          <w:sz w:val="22"/>
        </w:rPr>
        <w:t>令和</w:t>
      </w:r>
      <w:r w:rsidR="00C360B4">
        <w:rPr>
          <w:rFonts w:asciiTheme="minorEastAsia" w:hAnsiTheme="minorEastAsia" w:hint="eastAsia"/>
          <w:sz w:val="22"/>
        </w:rPr>
        <w:t>7</w:t>
      </w:r>
      <w:r w:rsidRPr="00433574">
        <w:rPr>
          <w:rFonts w:asciiTheme="minorEastAsia" w:hAnsiTheme="minorEastAsia" w:hint="eastAsia"/>
          <w:sz w:val="22"/>
        </w:rPr>
        <w:t>年</w:t>
      </w:r>
      <w:r w:rsidR="007C7DA6">
        <w:rPr>
          <w:rFonts w:asciiTheme="minorEastAsia" w:hAnsiTheme="minorEastAsia" w:hint="eastAsia"/>
          <w:sz w:val="22"/>
        </w:rPr>
        <w:t>4</w:t>
      </w:r>
      <w:r w:rsidRPr="00433574">
        <w:rPr>
          <w:rFonts w:asciiTheme="minorEastAsia" w:hAnsiTheme="minorEastAsia" w:hint="eastAsia"/>
          <w:sz w:val="22"/>
        </w:rPr>
        <w:t>月</w:t>
      </w:r>
      <w:r w:rsidR="001213CE">
        <w:rPr>
          <w:rFonts w:asciiTheme="minorEastAsia" w:hAnsiTheme="minorEastAsia" w:hint="eastAsia"/>
          <w:sz w:val="22"/>
        </w:rPr>
        <w:t>１日</w:t>
      </w:r>
      <w:r>
        <w:rPr>
          <w:rFonts w:asciiTheme="minorEastAsia" w:hAnsiTheme="minorEastAsia" w:hint="eastAsia"/>
          <w:sz w:val="22"/>
        </w:rPr>
        <w:t>から令和</w:t>
      </w:r>
      <w:r w:rsidR="00C360B4">
        <w:rPr>
          <w:rFonts w:asciiTheme="minorEastAsia" w:hAnsiTheme="minorEastAsia" w:hint="eastAsia"/>
          <w:sz w:val="22"/>
        </w:rPr>
        <w:t>8</w:t>
      </w:r>
      <w:r w:rsidRPr="00433574">
        <w:rPr>
          <w:rFonts w:asciiTheme="minorEastAsia" w:hAnsiTheme="minorEastAsia" w:hint="eastAsia"/>
          <w:sz w:val="22"/>
        </w:rPr>
        <w:t>年</w:t>
      </w:r>
      <w:r>
        <w:rPr>
          <w:rFonts w:asciiTheme="minorEastAsia" w:hAnsiTheme="minorEastAsia" w:hint="eastAsia"/>
          <w:sz w:val="22"/>
        </w:rPr>
        <w:t>3</w:t>
      </w:r>
      <w:r w:rsidRPr="00433574">
        <w:rPr>
          <w:rFonts w:asciiTheme="minorEastAsia" w:hAnsiTheme="minorEastAsia" w:hint="eastAsia"/>
          <w:sz w:val="22"/>
        </w:rPr>
        <w:t>月</w:t>
      </w:r>
      <w:r w:rsidR="002A7040">
        <w:rPr>
          <w:rFonts w:asciiTheme="minorEastAsia" w:hAnsiTheme="minorEastAsia" w:hint="eastAsia"/>
          <w:sz w:val="22"/>
        </w:rPr>
        <w:t>10日</w:t>
      </w:r>
      <w:r>
        <w:rPr>
          <w:rFonts w:asciiTheme="minorEastAsia" w:hAnsiTheme="minorEastAsia" w:hint="eastAsia"/>
          <w:sz w:val="22"/>
        </w:rPr>
        <w:t>まで</w:t>
      </w:r>
    </w:p>
    <w:p w14:paraId="70C66BDE" w14:textId="77777777" w:rsidR="002E04B2" w:rsidRDefault="002E04B2" w:rsidP="002E04B2">
      <w:pPr>
        <w:rPr>
          <w:rFonts w:asciiTheme="minorEastAsia" w:hAnsiTheme="minorEastAsia"/>
          <w:sz w:val="22"/>
        </w:rPr>
      </w:pPr>
      <w:r>
        <w:rPr>
          <w:rFonts w:asciiTheme="minorEastAsia" w:hAnsiTheme="minorEastAsia" w:hint="eastAsia"/>
          <w:sz w:val="22"/>
        </w:rPr>
        <w:t>（３）その他</w:t>
      </w:r>
    </w:p>
    <w:p w14:paraId="07251039" w14:textId="7A55D262" w:rsidR="002E04B2" w:rsidRPr="00433574" w:rsidRDefault="002E04B2" w:rsidP="002E04B2">
      <w:pPr>
        <w:rPr>
          <w:rFonts w:asciiTheme="minorEastAsia" w:hAnsiTheme="minorEastAsia"/>
          <w:sz w:val="22"/>
        </w:rPr>
      </w:pPr>
      <w:r>
        <w:rPr>
          <w:rFonts w:asciiTheme="minorEastAsia" w:hAnsiTheme="minorEastAsia" w:hint="eastAsia"/>
          <w:sz w:val="22"/>
        </w:rPr>
        <w:t xml:space="preserve">　　</w:t>
      </w:r>
      <w:r w:rsidR="001245A1">
        <w:rPr>
          <w:rFonts w:asciiTheme="minorEastAsia" w:hAnsiTheme="minorEastAsia" w:hint="eastAsia"/>
          <w:sz w:val="22"/>
        </w:rPr>
        <w:t>支援</w:t>
      </w:r>
      <w:r>
        <w:rPr>
          <w:rFonts w:asciiTheme="minorEastAsia" w:hAnsiTheme="minorEastAsia" w:hint="eastAsia"/>
          <w:sz w:val="22"/>
        </w:rPr>
        <w:t>実施後、報告書を作成する</w:t>
      </w:r>
      <w:r w:rsidR="00C14220">
        <w:rPr>
          <w:rFonts w:asciiTheme="minorEastAsia" w:hAnsiTheme="minorEastAsia" w:hint="eastAsia"/>
          <w:sz w:val="22"/>
        </w:rPr>
        <w:t>こと。</w:t>
      </w:r>
    </w:p>
    <w:p w14:paraId="33EC15D4" w14:textId="77777777" w:rsidR="00BE4C0E" w:rsidRPr="002E04B2" w:rsidRDefault="00BE4C0E">
      <w:pPr>
        <w:rPr>
          <w:rFonts w:asciiTheme="minorEastAsia" w:hAnsiTheme="minorEastAsia"/>
          <w:sz w:val="22"/>
        </w:rPr>
      </w:pPr>
    </w:p>
    <w:p w14:paraId="030E258F" w14:textId="77777777" w:rsidR="00546F37" w:rsidRPr="00433574" w:rsidRDefault="00546F37">
      <w:pPr>
        <w:rPr>
          <w:rFonts w:asciiTheme="majorEastAsia" w:eastAsiaTheme="majorEastAsia" w:hAnsiTheme="majorEastAsia"/>
          <w:sz w:val="22"/>
        </w:rPr>
      </w:pPr>
      <w:r w:rsidRPr="00433574">
        <w:rPr>
          <w:rFonts w:asciiTheme="majorEastAsia" w:eastAsiaTheme="majorEastAsia" w:hAnsiTheme="majorEastAsia" w:hint="eastAsia"/>
          <w:sz w:val="22"/>
        </w:rPr>
        <w:lastRenderedPageBreak/>
        <w:t>６．応募資格</w:t>
      </w:r>
    </w:p>
    <w:p w14:paraId="50C393A0" w14:textId="77777777" w:rsidR="0039273A" w:rsidRPr="00433574" w:rsidRDefault="0039273A" w:rsidP="00602558">
      <w:pPr>
        <w:ind w:firstLineChars="100" w:firstLine="220"/>
        <w:rPr>
          <w:rFonts w:asciiTheme="minorEastAsia" w:hAnsiTheme="minorEastAsia"/>
          <w:sz w:val="22"/>
        </w:rPr>
      </w:pPr>
      <w:r w:rsidRPr="00433574">
        <w:rPr>
          <w:rFonts w:asciiTheme="minorEastAsia" w:hAnsiTheme="minorEastAsia" w:hint="eastAsia"/>
          <w:sz w:val="22"/>
        </w:rPr>
        <w:t>応募資格は、次のすべてを満たすものと</w:t>
      </w:r>
      <w:r w:rsidR="00C14220">
        <w:rPr>
          <w:rFonts w:asciiTheme="minorEastAsia" w:hAnsiTheme="minorEastAsia" w:hint="eastAsia"/>
          <w:sz w:val="22"/>
        </w:rPr>
        <w:t>する</w:t>
      </w:r>
      <w:r w:rsidRPr="00433574">
        <w:rPr>
          <w:rFonts w:asciiTheme="minorEastAsia" w:hAnsiTheme="minorEastAsia" w:hint="eastAsia"/>
          <w:sz w:val="22"/>
        </w:rPr>
        <w:t>。</w:t>
      </w:r>
    </w:p>
    <w:p w14:paraId="1B4DFAA2" w14:textId="77777777" w:rsidR="00D6745E" w:rsidRDefault="0039273A" w:rsidP="00D6745E">
      <w:pPr>
        <w:pStyle w:val="ab"/>
        <w:numPr>
          <w:ilvl w:val="0"/>
          <w:numId w:val="1"/>
        </w:numPr>
        <w:ind w:leftChars="0" w:left="567" w:hanging="425"/>
        <w:rPr>
          <w:rFonts w:asciiTheme="minorEastAsia" w:hAnsiTheme="minorEastAsia"/>
          <w:sz w:val="22"/>
        </w:rPr>
      </w:pPr>
      <w:r w:rsidRPr="007C7DA6">
        <w:rPr>
          <w:rFonts w:asciiTheme="minorEastAsia" w:hAnsiTheme="minorEastAsia" w:hint="eastAsia"/>
          <w:sz w:val="22"/>
        </w:rPr>
        <w:t>地方自治法施行令第167条の4に該当する者でないこと</w:t>
      </w:r>
    </w:p>
    <w:p w14:paraId="3554B56D" w14:textId="77777777" w:rsidR="00D6745E" w:rsidRDefault="0039273A" w:rsidP="00D6745E">
      <w:pPr>
        <w:pStyle w:val="ab"/>
        <w:numPr>
          <w:ilvl w:val="0"/>
          <w:numId w:val="1"/>
        </w:numPr>
        <w:ind w:leftChars="0" w:left="567" w:hanging="425"/>
        <w:rPr>
          <w:rFonts w:asciiTheme="minorEastAsia" w:hAnsiTheme="minorEastAsia"/>
          <w:sz w:val="22"/>
        </w:rPr>
      </w:pPr>
      <w:r w:rsidRPr="00D6745E">
        <w:rPr>
          <w:rFonts w:asciiTheme="minorEastAsia" w:hAnsiTheme="minorEastAsia" w:hint="eastAsia"/>
          <w:sz w:val="22"/>
        </w:rPr>
        <w:t>都道府県税及び市町村税を滞納していない者であること</w:t>
      </w:r>
    </w:p>
    <w:p w14:paraId="0E10BEF8" w14:textId="77777777" w:rsidR="00D6745E" w:rsidRDefault="0039273A" w:rsidP="00D6745E">
      <w:pPr>
        <w:pStyle w:val="ab"/>
        <w:numPr>
          <w:ilvl w:val="0"/>
          <w:numId w:val="1"/>
        </w:numPr>
        <w:ind w:leftChars="0" w:left="567" w:hanging="425"/>
        <w:rPr>
          <w:rFonts w:asciiTheme="minorEastAsia" w:hAnsiTheme="minorEastAsia"/>
          <w:sz w:val="22"/>
        </w:rPr>
      </w:pPr>
      <w:r w:rsidRPr="00D6745E">
        <w:rPr>
          <w:rFonts w:asciiTheme="minorEastAsia" w:hAnsiTheme="minorEastAsia" w:hint="eastAsia"/>
          <w:sz w:val="22"/>
        </w:rPr>
        <w:t>消費税及び地方消費税を滞納していない者であること</w:t>
      </w:r>
    </w:p>
    <w:p w14:paraId="280AB331" w14:textId="77777777" w:rsidR="00D6745E" w:rsidRDefault="0039273A" w:rsidP="00D6745E">
      <w:pPr>
        <w:pStyle w:val="ab"/>
        <w:numPr>
          <w:ilvl w:val="0"/>
          <w:numId w:val="1"/>
        </w:numPr>
        <w:ind w:leftChars="0" w:left="567" w:hanging="425"/>
        <w:rPr>
          <w:rFonts w:asciiTheme="minorEastAsia" w:hAnsiTheme="minorEastAsia"/>
          <w:sz w:val="22"/>
        </w:rPr>
      </w:pPr>
      <w:r w:rsidRPr="00D6745E">
        <w:rPr>
          <w:rFonts w:asciiTheme="minorEastAsia" w:hAnsiTheme="minorEastAsia" w:hint="eastAsia"/>
          <w:sz w:val="22"/>
        </w:rPr>
        <w:t>経営状態が著しく不健全であると認められない者であること</w:t>
      </w:r>
    </w:p>
    <w:p w14:paraId="1138163A" w14:textId="77777777" w:rsidR="00D6745E" w:rsidRDefault="00CF2F40" w:rsidP="00D6745E">
      <w:pPr>
        <w:pStyle w:val="ab"/>
        <w:numPr>
          <w:ilvl w:val="0"/>
          <w:numId w:val="1"/>
        </w:numPr>
        <w:ind w:leftChars="0" w:left="567" w:hanging="425"/>
        <w:rPr>
          <w:rFonts w:asciiTheme="minorEastAsia" w:hAnsiTheme="minorEastAsia"/>
          <w:sz w:val="22"/>
        </w:rPr>
      </w:pPr>
      <w:r w:rsidRPr="00D6745E">
        <w:rPr>
          <w:rFonts w:asciiTheme="minorEastAsia" w:hAnsiTheme="minorEastAsia" w:hint="eastAsia"/>
          <w:sz w:val="22"/>
        </w:rPr>
        <w:t>暴力団等反社会勢力でないこと</w:t>
      </w:r>
    </w:p>
    <w:p w14:paraId="4AF0E639" w14:textId="77777777" w:rsidR="00D6745E" w:rsidRDefault="00602558" w:rsidP="00D6745E">
      <w:pPr>
        <w:pStyle w:val="ab"/>
        <w:numPr>
          <w:ilvl w:val="0"/>
          <w:numId w:val="1"/>
        </w:numPr>
        <w:ind w:leftChars="0" w:left="567" w:hanging="425"/>
        <w:rPr>
          <w:rFonts w:asciiTheme="minorEastAsia" w:hAnsiTheme="minorEastAsia"/>
          <w:sz w:val="22"/>
        </w:rPr>
      </w:pPr>
      <w:r w:rsidRPr="00D6745E">
        <w:rPr>
          <w:rFonts w:asciiTheme="minorEastAsia" w:hAnsiTheme="minorEastAsia" w:hint="eastAsia"/>
          <w:sz w:val="22"/>
        </w:rPr>
        <w:t>応募</w:t>
      </w:r>
      <w:r w:rsidR="0039273A" w:rsidRPr="00D6745E">
        <w:rPr>
          <w:rFonts w:asciiTheme="minorEastAsia" w:hAnsiTheme="minorEastAsia" w:hint="eastAsia"/>
          <w:sz w:val="22"/>
        </w:rPr>
        <w:t>に関し法律上必要とする資格を有すること</w:t>
      </w:r>
    </w:p>
    <w:p w14:paraId="36A1DC10" w14:textId="77777777" w:rsidR="00D6745E" w:rsidRDefault="00D6745E" w:rsidP="00D6745E">
      <w:pPr>
        <w:pStyle w:val="ab"/>
        <w:numPr>
          <w:ilvl w:val="0"/>
          <w:numId w:val="1"/>
        </w:numPr>
        <w:ind w:leftChars="0" w:left="567" w:hanging="425"/>
        <w:rPr>
          <w:rFonts w:asciiTheme="minorEastAsia" w:hAnsiTheme="minorEastAsia"/>
          <w:sz w:val="22"/>
        </w:rPr>
      </w:pPr>
      <w:r w:rsidRPr="00D6745E">
        <w:rPr>
          <w:rFonts w:asciiTheme="minorEastAsia" w:hAnsiTheme="minorEastAsia" w:hint="eastAsia"/>
          <w:sz w:val="22"/>
        </w:rPr>
        <w:t>商工会会員であること</w:t>
      </w:r>
    </w:p>
    <w:p w14:paraId="29A36322" w14:textId="4FEFE1DB" w:rsidR="00C72A5F" w:rsidRDefault="00C72A5F" w:rsidP="00D6745E">
      <w:pPr>
        <w:pStyle w:val="ab"/>
        <w:numPr>
          <w:ilvl w:val="0"/>
          <w:numId w:val="1"/>
        </w:numPr>
        <w:ind w:leftChars="0" w:left="567" w:hanging="425"/>
        <w:rPr>
          <w:rFonts w:asciiTheme="minorEastAsia" w:hAnsiTheme="minorEastAsia"/>
          <w:sz w:val="22"/>
        </w:rPr>
      </w:pPr>
      <w:r>
        <w:rPr>
          <w:rFonts w:asciiTheme="minorEastAsia" w:hAnsiTheme="minorEastAsia" w:hint="eastAsia"/>
          <w:sz w:val="22"/>
        </w:rPr>
        <w:t>商工会事業を理解していること</w:t>
      </w:r>
    </w:p>
    <w:p w14:paraId="71EB1ADF" w14:textId="7A8AF4EE" w:rsidR="00C30486" w:rsidRDefault="00C30486" w:rsidP="00D6745E">
      <w:pPr>
        <w:pStyle w:val="ab"/>
        <w:numPr>
          <w:ilvl w:val="0"/>
          <w:numId w:val="1"/>
        </w:numPr>
        <w:ind w:leftChars="0" w:left="567" w:hanging="425"/>
        <w:rPr>
          <w:rFonts w:asciiTheme="minorEastAsia" w:hAnsiTheme="minorEastAsia"/>
          <w:sz w:val="22"/>
        </w:rPr>
      </w:pPr>
      <w:r>
        <w:rPr>
          <w:rFonts w:asciiTheme="minorEastAsia" w:hAnsiTheme="minorEastAsia" w:hint="eastAsia"/>
          <w:sz w:val="22"/>
        </w:rPr>
        <w:t>商工会連合会団体事業活動包括保険を保有していること</w:t>
      </w:r>
    </w:p>
    <w:p w14:paraId="26517F46" w14:textId="65680BF7" w:rsidR="00D6745E" w:rsidRDefault="00D6745E" w:rsidP="00C72A5F">
      <w:pPr>
        <w:pStyle w:val="ab"/>
        <w:numPr>
          <w:ilvl w:val="0"/>
          <w:numId w:val="1"/>
        </w:numPr>
        <w:ind w:leftChars="0" w:left="709" w:hanging="567"/>
        <w:rPr>
          <w:rFonts w:asciiTheme="minorEastAsia" w:hAnsiTheme="minorEastAsia"/>
          <w:sz w:val="22"/>
        </w:rPr>
      </w:pPr>
      <w:r w:rsidRPr="00D6745E">
        <w:rPr>
          <w:rFonts w:asciiTheme="minorEastAsia" w:hAnsiTheme="minorEastAsia" w:hint="eastAsia"/>
          <w:sz w:val="22"/>
        </w:rPr>
        <w:t>九州経済産業局認定の事業継続力強化支援計画の支援</w:t>
      </w:r>
      <w:r w:rsidR="00713038">
        <w:rPr>
          <w:rFonts w:asciiTheme="minorEastAsia" w:hAnsiTheme="minorEastAsia" w:hint="eastAsia"/>
          <w:sz w:val="22"/>
        </w:rPr>
        <w:t>実績</w:t>
      </w:r>
      <w:r w:rsidRPr="00D6745E">
        <w:rPr>
          <w:rFonts w:asciiTheme="minorEastAsia" w:hAnsiTheme="minorEastAsia" w:hint="eastAsia"/>
          <w:sz w:val="22"/>
        </w:rPr>
        <w:t>がある</w:t>
      </w:r>
      <w:r w:rsidR="00357FDE">
        <w:rPr>
          <w:rFonts w:asciiTheme="minorEastAsia" w:hAnsiTheme="minorEastAsia" w:hint="eastAsia"/>
          <w:sz w:val="22"/>
        </w:rPr>
        <w:t>こと</w:t>
      </w:r>
    </w:p>
    <w:p w14:paraId="24FBDA30" w14:textId="7740F5AA" w:rsidR="00357FDE" w:rsidRDefault="00C30486" w:rsidP="00C30486">
      <w:pPr>
        <w:pStyle w:val="ab"/>
        <w:numPr>
          <w:ilvl w:val="0"/>
          <w:numId w:val="1"/>
        </w:numPr>
        <w:ind w:leftChars="0" w:left="709" w:hanging="567"/>
        <w:rPr>
          <w:rFonts w:asciiTheme="minorEastAsia" w:hAnsiTheme="minorEastAsia"/>
          <w:sz w:val="22"/>
        </w:rPr>
      </w:pPr>
      <w:r>
        <w:rPr>
          <w:rFonts w:asciiTheme="minorEastAsia" w:hAnsiTheme="minorEastAsia" w:hint="eastAsia"/>
          <w:sz w:val="22"/>
        </w:rPr>
        <w:t>損害保険協会、損保大学課程認定者が在籍していること</w:t>
      </w:r>
    </w:p>
    <w:p w14:paraId="3F885382" w14:textId="5BC34CDB" w:rsidR="00C30486" w:rsidRDefault="00C30486" w:rsidP="00C30486">
      <w:pPr>
        <w:pStyle w:val="ab"/>
        <w:numPr>
          <w:ilvl w:val="0"/>
          <w:numId w:val="1"/>
        </w:numPr>
        <w:ind w:leftChars="0" w:left="709" w:hanging="567"/>
        <w:rPr>
          <w:rFonts w:asciiTheme="minorEastAsia" w:hAnsiTheme="minorEastAsia"/>
          <w:sz w:val="22"/>
        </w:rPr>
      </w:pPr>
      <w:r>
        <w:rPr>
          <w:rFonts w:asciiTheme="minorEastAsia" w:hAnsiTheme="minorEastAsia" w:hint="eastAsia"/>
          <w:sz w:val="22"/>
        </w:rPr>
        <w:t>CFPもしくはAFP資格者が在籍していること</w:t>
      </w:r>
    </w:p>
    <w:p w14:paraId="0E014AEC" w14:textId="32E33121" w:rsidR="00357FDE" w:rsidRPr="00357FDE" w:rsidRDefault="00357FDE" w:rsidP="00357FDE">
      <w:pPr>
        <w:pStyle w:val="ab"/>
        <w:numPr>
          <w:ilvl w:val="0"/>
          <w:numId w:val="1"/>
        </w:numPr>
        <w:ind w:leftChars="0" w:left="709" w:hanging="567"/>
        <w:rPr>
          <w:rFonts w:asciiTheme="minorEastAsia" w:hAnsiTheme="minorEastAsia"/>
          <w:sz w:val="22"/>
        </w:rPr>
      </w:pPr>
      <w:r>
        <w:rPr>
          <w:rFonts w:asciiTheme="minorEastAsia" w:hAnsiTheme="minorEastAsia" w:hint="eastAsia"/>
          <w:sz w:val="22"/>
        </w:rPr>
        <w:t>2週間前の</w:t>
      </w:r>
      <w:r w:rsidR="001245A1">
        <w:rPr>
          <w:rFonts w:asciiTheme="minorEastAsia" w:hAnsiTheme="minorEastAsia" w:hint="eastAsia"/>
          <w:sz w:val="22"/>
        </w:rPr>
        <w:t>派遣</w:t>
      </w:r>
      <w:r>
        <w:rPr>
          <w:rFonts w:asciiTheme="minorEastAsia" w:hAnsiTheme="minorEastAsia" w:hint="eastAsia"/>
          <w:sz w:val="22"/>
        </w:rPr>
        <w:t>依頼に対応できること</w:t>
      </w:r>
    </w:p>
    <w:p w14:paraId="64474B5F" w14:textId="35D0584B" w:rsidR="00357FDE" w:rsidRDefault="00357FDE" w:rsidP="00357FDE">
      <w:pPr>
        <w:pStyle w:val="ab"/>
        <w:numPr>
          <w:ilvl w:val="0"/>
          <w:numId w:val="1"/>
        </w:numPr>
        <w:tabs>
          <w:tab w:val="left" w:pos="142"/>
        </w:tabs>
        <w:ind w:leftChars="0" w:left="709" w:hanging="567"/>
        <w:rPr>
          <w:rFonts w:asciiTheme="minorEastAsia" w:hAnsiTheme="minorEastAsia"/>
          <w:sz w:val="22"/>
        </w:rPr>
      </w:pPr>
      <w:r>
        <w:rPr>
          <w:rFonts w:asciiTheme="minorEastAsia" w:hAnsiTheme="minorEastAsia" w:hint="eastAsia"/>
          <w:sz w:val="22"/>
        </w:rPr>
        <w:t>福岡県内全域の</w:t>
      </w:r>
      <w:r w:rsidR="00C30486">
        <w:rPr>
          <w:rFonts w:asciiTheme="minorEastAsia" w:hAnsiTheme="minorEastAsia" w:hint="eastAsia"/>
          <w:sz w:val="22"/>
        </w:rPr>
        <w:t>訪問</w:t>
      </w:r>
      <w:r>
        <w:rPr>
          <w:rFonts w:asciiTheme="minorEastAsia" w:hAnsiTheme="minorEastAsia" w:hint="eastAsia"/>
          <w:sz w:val="22"/>
        </w:rPr>
        <w:t>支援</w:t>
      </w:r>
      <w:r w:rsidR="00C30486">
        <w:rPr>
          <w:rFonts w:asciiTheme="minorEastAsia" w:hAnsiTheme="minorEastAsia" w:hint="eastAsia"/>
          <w:sz w:val="22"/>
        </w:rPr>
        <w:t>が可能である</w:t>
      </w:r>
      <w:r>
        <w:rPr>
          <w:rFonts w:asciiTheme="minorEastAsia" w:hAnsiTheme="minorEastAsia" w:hint="eastAsia"/>
          <w:sz w:val="22"/>
        </w:rPr>
        <w:t>こと</w:t>
      </w:r>
    </w:p>
    <w:p w14:paraId="3AC377A5" w14:textId="48C8D0C4" w:rsidR="00357FDE" w:rsidRPr="00D6745E" w:rsidRDefault="00357FDE" w:rsidP="00357FDE">
      <w:pPr>
        <w:pStyle w:val="ab"/>
        <w:numPr>
          <w:ilvl w:val="0"/>
          <w:numId w:val="1"/>
        </w:numPr>
        <w:tabs>
          <w:tab w:val="left" w:pos="142"/>
        </w:tabs>
        <w:ind w:leftChars="0" w:left="709" w:hanging="567"/>
        <w:rPr>
          <w:rFonts w:asciiTheme="minorEastAsia" w:hAnsiTheme="minorEastAsia"/>
          <w:sz w:val="22"/>
        </w:rPr>
      </w:pPr>
      <w:r>
        <w:rPr>
          <w:rFonts w:asciiTheme="minorEastAsia" w:hAnsiTheme="minorEastAsia" w:hint="eastAsia"/>
          <w:sz w:val="22"/>
        </w:rPr>
        <w:t>本事業に賛同していること</w:t>
      </w:r>
    </w:p>
    <w:p w14:paraId="0347DE66" w14:textId="77777777" w:rsidR="002060D8" w:rsidRPr="00433574" w:rsidRDefault="002060D8">
      <w:pPr>
        <w:rPr>
          <w:rFonts w:asciiTheme="minorEastAsia" w:hAnsiTheme="minorEastAsia"/>
          <w:sz w:val="22"/>
        </w:rPr>
      </w:pPr>
    </w:p>
    <w:p w14:paraId="772B9F28" w14:textId="065A0E84" w:rsidR="00602558" w:rsidRPr="00433574" w:rsidRDefault="002060D8">
      <w:pPr>
        <w:rPr>
          <w:rFonts w:asciiTheme="majorEastAsia" w:eastAsiaTheme="majorEastAsia" w:hAnsiTheme="majorEastAsia"/>
          <w:sz w:val="22"/>
        </w:rPr>
      </w:pPr>
      <w:r w:rsidRPr="00433574">
        <w:rPr>
          <w:rFonts w:asciiTheme="majorEastAsia" w:eastAsiaTheme="majorEastAsia" w:hAnsiTheme="majorEastAsia" w:hint="eastAsia"/>
          <w:sz w:val="22"/>
        </w:rPr>
        <w:t>７．業務</w:t>
      </w:r>
      <w:r w:rsidR="00AE02F9" w:rsidRPr="00AE02F9">
        <w:rPr>
          <w:rFonts w:asciiTheme="majorEastAsia" w:eastAsiaTheme="majorEastAsia" w:hAnsiTheme="majorEastAsia" w:hint="eastAsia"/>
          <w:sz w:val="22"/>
        </w:rPr>
        <w:t>提携</w:t>
      </w:r>
      <w:r w:rsidRPr="00433574">
        <w:rPr>
          <w:rFonts w:asciiTheme="majorEastAsia" w:eastAsiaTheme="majorEastAsia" w:hAnsiTheme="majorEastAsia" w:hint="eastAsia"/>
          <w:sz w:val="22"/>
        </w:rPr>
        <w:t>の期間</w:t>
      </w:r>
    </w:p>
    <w:p w14:paraId="5F85B2E6" w14:textId="062796C5" w:rsidR="002060D8" w:rsidRPr="00433574" w:rsidRDefault="002060D8">
      <w:pPr>
        <w:rPr>
          <w:rFonts w:asciiTheme="minorEastAsia" w:hAnsiTheme="minorEastAsia"/>
          <w:sz w:val="22"/>
        </w:rPr>
      </w:pPr>
      <w:r w:rsidRPr="00433574">
        <w:rPr>
          <w:rFonts w:asciiTheme="minorEastAsia" w:hAnsiTheme="minorEastAsia" w:hint="eastAsia"/>
          <w:sz w:val="22"/>
        </w:rPr>
        <w:t xml:space="preserve">　</w:t>
      </w:r>
      <w:r w:rsidR="007C7DA6">
        <w:rPr>
          <w:rFonts w:asciiTheme="minorEastAsia" w:hAnsiTheme="minorEastAsia" w:hint="eastAsia"/>
          <w:sz w:val="22"/>
        </w:rPr>
        <w:t>令和</w:t>
      </w:r>
      <w:r w:rsidR="00C360B4">
        <w:rPr>
          <w:rFonts w:asciiTheme="minorEastAsia" w:hAnsiTheme="minorEastAsia" w:hint="eastAsia"/>
          <w:sz w:val="22"/>
        </w:rPr>
        <w:t>7</w:t>
      </w:r>
      <w:r w:rsidR="007C7DA6">
        <w:rPr>
          <w:rFonts w:asciiTheme="minorEastAsia" w:hAnsiTheme="minorEastAsia" w:hint="eastAsia"/>
          <w:sz w:val="22"/>
        </w:rPr>
        <w:t>年4月1日</w:t>
      </w:r>
      <w:r w:rsidRPr="00433574">
        <w:rPr>
          <w:rFonts w:asciiTheme="minorEastAsia" w:hAnsiTheme="minorEastAsia" w:hint="eastAsia"/>
          <w:sz w:val="22"/>
        </w:rPr>
        <w:t>～</w:t>
      </w:r>
      <w:r w:rsidR="007607CF">
        <w:rPr>
          <w:rFonts w:asciiTheme="minorEastAsia" w:hAnsiTheme="minorEastAsia" w:hint="eastAsia"/>
          <w:sz w:val="22"/>
        </w:rPr>
        <w:t>令和</w:t>
      </w:r>
      <w:r w:rsidR="00C360B4">
        <w:rPr>
          <w:rFonts w:asciiTheme="minorEastAsia" w:hAnsiTheme="minorEastAsia" w:hint="eastAsia"/>
          <w:sz w:val="22"/>
        </w:rPr>
        <w:t>8</w:t>
      </w:r>
      <w:r w:rsidRPr="00433574">
        <w:rPr>
          <w:rFonts w:asciiTheme="minorEastAsia" w:hAnsiTheme="minorEastAsia" w:hint="eastAsia"/>
          <w:sz w:val="22"/>
        </w:rPr>
        <w:t>年</w:t>
      </w:r>
      <w:r w:rsidR="007607CF">
        <w:rPr>
          <w:rFonts w:asciiTheme="minorEastAsia" w:hAnsiTheme="minorEastAsia" w:hint="eastAsia"/>
          <w:sz w:val="22"/>
        </w:rPr>
        <w:t>3</w:t>
      </w:r>
      <w:r w:rsidR="002416C6" w:rsidRPr="00433574">
        <w:rPr>
          <w:rFonts w:asciiTheme="minorEastAsia" w:hAnsiTheme="minorEastAsia" w:hint="eastAsia"/>
          <w:sz w:val="22"/>
        </w:rPr>
        <w:t>月</w:t>
      </w:r>
      <w:r w:rsidR="002A7040">
        <w:rPr>
          <w:rFonts w:asciiTheme="minorEastAsia" w:hAnsiTheme="minorEastAsia" w:hint="eastAsia"/>
          <w:sz w:val="22"/>
        </w:rPr>
        <w:t>10</w:t>
      </w:r>
      <w:r w:rsidR="00D429AF">
        <w:rPr>
          <w:rFonts w:asciiTheme="minorEastAsia" w:hAnsiTheme="minorEastAsia" w:hint="eastAsia"/>
          <w:sz w:val="22"/>
        </w:rPr>
        <w:t>日</w:t>
      </w:r>
    </w:p>
    <w:p w14:paraId="272D0B94" w14:textId="77777777" w:rsidR="002060D8" w:rsidRPr="00433574" w:rsidRDefault="002060D8">
      <w:pPr>
        <w:rPr>
          <w:rFonts w:asciiTheme="minorEastAsia" w:hAnsiTheme="minorEastAsia"/>
          <w:sz w:val="22"/>
        </w:rPr>
      </w:pPr>
    </w:p>
    <w:p w14:paraId="0622076F" w14:textId="77777777" w:rsidR="002060D8" w:rsidRPr="00433574" w:rsidRDefault="002060D8">
      <w:pPr>
        <w:rPr>
          <w:rFonts w:asciiTheme="majorEastAsia" w:eastAsiaTheme="majorEastAsia" w:hAnsiTheme="majorEastAsia"/>
          <w:sz w:val="22"/>
        </w:rPr>
      </w:pPr>
      <w:r w:rsidRPr="00433574">
        <w:rPr>
          <w:rFonts w:asciiTheme="majorEastAsia" w:eastAsiaTheme="majorEastAsia" w:hAnsiTheme="majorEastAsia" w:hint="eastAsia"/>
          <w:sz w:val="22"/>
        </w:rPr>
        <w:t>８．</w:t>
      </w:r>
      <w:r w:rsidR="005A33EA" w:rsidRPr="00433574">
        <w:rPr>
          <w:rFonts w:asciiTheme="majorEastAsia" w:eastAsiaTheme="majorEastAsia" w:hAnsiTheme="majorEastAsia" w:hint="eastAsia"/>
          <w:sz w:val="22"/>
        </w:rPr>
        <w:t>予算額</w:t>
      </w:r>
    </w:p>
    <w:p w14:paraId="6043A655" w14:textId="42F88DDC" w:rsidR="00357FDE" w:rsidRDefault="00E36BB4">
      <w:pPr>
        <w:rPr>
          <w:rFonts w:asciiTheme="minorEastAsia" w:hAnsiTheme="minorEastAsia"/>
          <w:sz w:val="22"/>
        </w:rPr>
      </w:pPr>
      <w:bookmarkStart w:id="0" w:name="_Hlk160697867"/>
      <w:r w:rsidRPr="00433574">
        <w:rPr>
          <w:rFonts w:asciiTheme="minorEastAsia" w:hAnsiTheme="minorEastAsia" w:hint="eastAsia"/>
          <w:sz w:val="22"/>
        </w:rPr>
        <w:t xml:space="preserve">　</w:t>
      </w:r>
      <w:r w:rsidR="00357FDE">
        <w:rPr>
          <w:rFonts w:asciiTheme="minorEastAsia" w:hAnsiTheme="minorEastAsia" w:hint="eastAsia"/>
          <w:sz w:val="22"/>
        </w:rPr>
        <w:t>リスク予防診断：</w:t>
      </w:r>
      <w:r w:rsidR="00713038">
        <w:rPr>
          <w:rFonts w:asciiTheme="minorEastAsia" w:hAnsiTheme="minorEastAsia" w:hint="eastAsia"/>
          <w:sz w:val="22"/>
        </w:rPr>
        <w:t>交通費等</w:t>
      </w:r>
      <w:r w:rsidR="00357FDE">
        <w:rPr>
          <w:rFonts w:asciiTheme="minorEastAsia" w:hAnsiTheme="minorEastAsia" w:hint="eastAsia"/>
          <w:sz w:val="22"/>
        </w:rPr>
        <w:t xml:space="preserve">御社負担　</w:t>
      </w:r>
    </w:p>
    <w:p w14:paraId="2196CAAE" w14:textId="21FCAD51" w:rsidR="00357FDE" w:rsidRDefault="00357FDE">
      <w:pPr>
        <w:rPr>
          <w:rFonts w:asciiTheme="minorEastAsia" w:hAnsiTheme="minorEastAsia"/>
          <w:sz w:val="22"/>
        </w:rPr>
      </w:pPr>
      <w:r>
        <w:rPr>
          <w:rFonts w:asciiTheme="minorEastAsia" w:hAnsiTheme="minorEastAsia" w:hint="eastAsia"/>
          <w:sz w:val="22"/>
        </w:rPr>
        <w:t xml:space="preserve">　BCP策定支援：1時間当たり謝金11,000円（税込）、交通費1,23</w:t>
      </w:r>
      <w:r w:rsidR="00AE02F9">
        <w:rPr>
          <w:rFonts w:asciiTheme="minorEastAsia" w:hAnsiTheme="minorEastAsia" w:hint="eastAsia"/>
          <w:sz w:val="22"/>
        </w:rPr>
        <w:t>2</w:t>
      </w:r>
      <w:r>
        <w:rPr>
          <w:rFonts w:asciiTheme="minorEastAsia" w:hAnsiTheme="minorEastAsia" w:hint="eastAsia"/>
          <w:sz w:val="22"/>
        </w:rPr>
        <w:t>円（県内一律）</w:t>
      </w:r>
    </w:p>
    <w:bookmarkEnd w:id="0"/>
    <w:p w14:paraId="6408E6DB" w14:textId="77777777" w:rsidR="00D71342" w:rsidRPr="00430020" w:rsidRDefault="00D71342" w:rsidP="00D71342">
      <w:pPr>
        <w:ind w:leftChars="100" w:left="430" w:hangingChars="100" w:hanging="220"/>
        <w:rPr>
          <w:rFonts w:asciiTheme="minorEastAsia" w:hAnsiTheme="minorEastAsia"/>
          <w:sz w:val="22"/>
        </w:rPr>
      </w:pPr>
    </w:p>
    <w:p w14:paraId="448D5160" w14:textId="77777777" w:rsidR="00546F37" w:rsidRPr="00430020" w:rsidRDefault="003239EB">
      <w:pPr>
        <w:rPr>
          <w:rFonts w:asciiTheme="majorEastAsia" w:eastAsiaTheme="majorEastAsia" w:hAnsiTheme="majorEastAsia"/>
          <w:sz w:val="22"/>
        </w:rPr>
      </w:pPr>
      <w:r w:rsidRPr="00430020">
        <w:rPr>
          <w:rFonts w:asciiTheme="majorEastAsia" w:eastAsiaTheme="majorEastAsia" w:hAnsiTheme="majorEastAsia" w:hint="eastAsia"/>
          <w:sz w:val="22"/>
        </w:rPr>
        <w:t>９</w:t>
      </w:r>
      <w:r w:rsidR="00546F37" w:rsidRPr="00430020">
        <w:rPr>
          <w:rFonts w:asciiTheme="majorEastAsia" w:eastAsiaTheme="majorEastAsia" w:hAnsiTheme="majorEastAsia" w:hint="eastAsia"/>
          <w:sz w:val="22"/>
        </w:rPr>
        <w:t>．応募手続き</w:t>
      </w:r>
    </w:p>
    <w:p w14:paraId="7C77A657" w14:textId="77777777" w:rsidR="00546F37" w:rsidRPr="00430020" w:rsidRDefault="00546F37">
      <w:pPr>
        <w:rPr>
          <w:rFonts w:asciiTheme="minorEastAsia" w:hAnsiTheme="minorEastAsia"/>
          <w:sz w:val="22"/>
        </w:rPr>
      </w:pPr>
      <w:bookmarkStart w:id="1" w:name="_Hlk160699909"/>
      <w:r w:rsidRPr="00430020">
        <w:rPr>
          <w:rFonts w:asciiTheme="minorEastAsia" w:hAnsiTheme="minorEastAsia" w:hint="eastAsia"/>
          <w:sz w:val="22"/>
        </w:rPr>
        <w:t>（１）募集開始</w:t>
      </w:r>
    </w:p>
    <w:p w14:paraId="153548FA" w14:textId="06D50481" w:rsidR="0039273A" w:rsidRPr="00430020" w:rsidRDefault="000E1F49">
      <w:pPr>
        <w:rPr>
          <w:rFonts w:asciiTheme="minorEastAsia" w:hAnsiTheme="minorEastAsia"/>
          <w:sz w:val="22"/>
          <w:lang w:eastAsia="zh-TW"/>
        </w:rPr>
      </w:pPr>
      <w:r w:rsidRPr="00430020">
        <w:rPr>
          <w:rFonts w:asciiTheme="minorEastAsia" w:hAnsiTheme="minorEastAsia" w:hint="eastAsia"/>
          <w:sz w:val="22"/>
        </w:rPr>
        <w:t xml:space="preserve">　</w:t>
      </w:r>
      <w:r w:rsidR="007607CF" w:rsidRPr="00430020">
        <w:rPr>
          <w:rFonts w:asciiTheme="minorEastAsia" w:hAnsiTheme="minorEastAsia" w:hint="eastAsia"/>
          <w:sz w:val="22"/>
          <w:lang w:eastAsia="zh-TW"/>
        </w:rPr>
        <w:t>令和</w:t>
      </w:r>
      <w:r w:rsidR="00C360B4">
        <w:rPr>
          <w:rFonts w:asciiTheme="minorEastAsia" w:hAnsiTheme="minorEastAsia" w:hint="eastAsia"/>
          <w:sz w:val="22"/>
          <w:lang w:eastAsia="zh-TW"/>
        </w:rPr>
        <w:t>7</w:t>
      </w:r>
      <w:r w:rsidR="00CB6464" w:rsidRPr="00430020">
        <w:rPr>
          <w:rFonts w:asciiTheme="minorEastAsia" w:hAnsiTheme="minorEastAsia" w:hint="eastAsia"/>
          <w:sz w:val="22"/>
          <w:lang w:eastAsia="zh-TW"/>
        </w:rPr>
        <w:t>年</w:t>
      </w:r>
      <w:r w:rsidR="00357FDE">
        <w:rPr>
          <w:rFonts w:asciiTheme="minorEastAsia" w:hAnsiTheme="minorEastAsia" w:hint="eastAsia"/>
          <w:sz w:val="22"/>
          <w:lang w:eastAsia="zh-TW"/>
        </w:rPr>
        <w:t>3</w:t>
      </w:r>
      <w:r w:rsidR="00CB6464" w:rsidRPr="00430020">
        <w:rPr>
          <w:rFonts w:asciiTheme="minorEastAsia" w:hAnsiTheme="minorEastAsia" w:hint="eastAsia"/>
          <w:sz w:val="22"/>
          <w:lang w:eastAsia="zh-TW"/>
        </w:rPr>
        <w:t>月</w:t>
      </w:r>
      <w:r w:rsidR="00357FDE">
        <w:rPr>
          <w:rFonts w:asciiTheme="minorEastAsia" w:hAnsiTheme="minorEastAsia" w:hint="eastAsia"/>
          <w:sz w:val="22"/>
          <w:lang w:eastAsia="zh-TW"/>
        </w:rPr>
        <w:t>1</w:t>
      </w:r>
      <w:r w:rsidR="00C360B4">
        <w:rPr>
          <w:rFonts w:asciiTheme="minorEastAsia" w:hAnsiTheme="minorEastAsia" w:hint="eastAsia"/>
          <w:sz w:val="22"/>
          <w:lang w:eastAsia="zh-TW"/>
        </w:rPr>
        <w:t>0</w:t>
      </w:r>
      <w:r w:rsidR="00CB6464" w:rsidRPr="00430020">
        <w:rPr>
          <w:rFonts w:asciiTheme="minorEastAsia" w:hAnsiTheme="minorEastAsia" w:hint="eastAsia"/>
          <w:sz w:val="22"/>
          <w:lang w:eastAsia="zh-TW"/>
        </w:rPr>
        <w:t>日（</w:t>
      </w:r>
      <w:r w:rsidR="0034298A">
        <w:rPr>
          <w:rFonts w:asciiTheme="minorEastAsia" w:hAnsiTheme="minorEastAsia" w:hint="eastAsia"/>
          <w:sz w:val="22"/>
          <w:lang w:eastAsia="zh-TW"/>
        </w:rPr>
        <w:t>月</w:t>
      </w:r>
      <w:r w:rsidR="00CB6464" w:rsidRPr="00430020">
        <w:rPr>
          <w:rFonts w:asciiTheme="minorEastAsia" w:hAnsiTheme="minorEastAsia" w:hint="eastAsia"/>
          <w:sz w:val="22"/>
          <w:lang w:eastAsia="zh-TW"/>
        </w:rPr>
        <w:t>）</w:t>
      </w:r>
    </w:p>
    <w:p w14:paraId="383D4B8E" w14:textId="77777777" w:rsidR="00546F37" w:rsidRPr="00430020" w:rsidRDefault="00546F37">
      <w:pPr>
        <w:rPr>
          <w:rFonts w:asciiTheme="minorEastAsia" w:hAnsiTheme="minorEastAsia"/>
          <w:sz w:val="22"/>
          <w:lang w:eastAsia="zh-TW"/>
        </w:rPr>
      </w:pPr>
      <w:r w:rsidRPr="00430020">
        <w:rPr>
          <w:rFonts w:asciiTheme="minorEastAsia" w:hAnsiTheme="minorEastAsia" w:hint="eastAsia"/>
          <w:sz w:val="22"/>
          <w:lang w:eastAsia="zh-TW"/>
        </w:rPr>
        <w:t>（２）募集締切</w:t>
      </w:r>
    </w:p>
    <w:p w14:paraId="22884AEC" w14:textId="0E27EF08" w:rsidR="0039273A" w:rsidRPr="00430020" w:rsidRDefault="000E1F49">
      <w:pPr>
        <w:rPr>
          <w:rFonts w:asciiTheme="minorEastAsia" w:hAnsiTheme="minorEastAsia"/>
          <w:sz w:val="22"/>
          <w:lang w:eastAsia="zh-TW"/>
        </w:rPr>
      </w:pPr>
      <w:r w:rsidRPr="00430020">
        <w:rPr>
          <w:rFonts w:asciiTheme="minorEastAsia" w:hAnsiTheme="minorEastAsia" w:hint="eastAsia"/>
          <w:sz w:val="22"/>
          <w:lang w:eastAsia="zh-TW"/>
        </w:rPr>
        <w:t xml:space="preserve">　</w:t>
      </w:r>
      <w:r w:rsidR="007607CF" w:rsidRPr="00430020">
        <w:rPr>
          <w:rFonts w:asciiTheme="minorEastAsia" w:hAnsiTheme="minorEastAsia" w:hint="eastAsia"/>
          <w:sz w:val="22"/>
          <w:lang w:eastAsia="zh-TW"/>
        </w:rPr>
        <w:t>令和</w:t>
      </w:r>
      <w:r w:rsidR="00C360B4">
        <w:rPr>
          <w:rFonts w:asciiTheme="minorEastAsia" w:hAnsiTheme="minorEastAsia" w:hint="eastAsia"/>
          <w:sz w:val="22"/>
          <w:lang w:eastAsia="zh-TW"/>
        </w:rPr>
        <w:t>7</w:t>
      </w:r>
      <w:r w:rsidR="00CB6464" w:rsidRPr="00430020">
        <w:rPr>
          <w:rFonts w:asciiTheme="minorEastAsia" w:hAnsiTheme="minorEastAsia" w:hint="eastAsia"/>
          <w:sz w:val="22"/>
          <w:lang w:eastAsia="zh-TW"/>
        </w:rPr>
        <w:t>年</w:t>
      </w:r>
      <w:r w:rsidR="002A7040">
        <w:rPr>
          <w:rFonts w:asciiTheme="minorEastAsia" w:hAnsiTheme="minorEastAsia" w:hint="eastAsia"/>
          <w:sz w:val="22"/>
          <w:lang w:eastAsia="zh-TW"/>
        </w:rPr>
        <w:t>3</w:t>
      </w:r>
      <w:r w:rsidR="00CB6464" w:rsidRPr="00430020">
        <w:rPr>
          <w:rFonts w:asciiTheme="minorEastAsia" w:hAnsiTheme="minorEastAsia" w:hint="eastAsia"/>
          <w:sz w:val="22"/>
          <w:lang w:eastAsia="zh-TW"/>
        </w:rPr>
        <w:t>月</w:t>
      </w:r>
      <w:r w:rsidR="00EE75C8">
        <w:rPr>
          <w:rFonts w:asciiTheme="minorEastAsia" w:hAnsiTheme="minorEastAsia" w:hint="eastAsia"/>
          <w:sz w:val="22"/>
          <w:lang w:eastAsia="zh-TW"/>
        </w:rPr>
        <w:t>2</w:t>
      </w:r>
      <w:r w:rsidR="00C360B4">
        <w:rPr>
          <w:rFonts w:asciiTheme="minorEastAsia" w:hAnsiTheme="minorEastAsia" w:hint="eastAsia"/>
          <w:sz w:val="22"/>
          <w:lang w:eastAsia="zh-TW"/>
        </w:rPr>
        <w:t>1</w:t>
      </w:r>
      <w:r w:rsidR="00CB6464" w:rsidRPr="00430020">
        <w:rPr>
          <w:rFonts w:asciiTheme="minorEastAsia" w:hAnsiTheme="minorEastAsia" w:hint="eastAsia"/>
          <w:sz w:val="22"/>
          <w:lang w:eastAsia="zh-TW"/>
        </w:rPr>
        <w:t>日（</w:t>
      </w:r>
      <w:r w:rsidR="0034298A">
        <w:rPr>
          <w:rFonts w:asciiTheme="minorEastAsia" w:hAnsiTheme="minorEastAsia" w:hint="eastAsia"/>
          <w:sz w:val="22"/>
          <w:lang w:eastAsia="zh-TW"/>
        </w:rPr>
        <w:t>金</w:t>
      </w:r>
      <w:r w:rsidR="00CB6464" w:rsidRPr="00430020">
        <w:rPr>
          <w:rFonts w:asciiTheme="minorEastAsia" w:hAnsiTheme="minorEastAsia" w:hint="eastAsia"/>
          <w:sz w:val="22"/>
          <w:lang w:eastAsia="zh-TW"/>
        </w:rPr>
        <w:t>）</w:t>
      </w:r>
      <w:r w:rsidR="0022087E" w:rsidRPr="00430020">
        <w:rPr>
          <w:rFonts w:asciiTheme="minorEastAsia" w:hAnsiTheme="minorEastAsia" w:hint="eastAsia"/>
          <w:sz w:val="22"/>
          <w:lang w:eastAsia="zh-TW"/>
        </w:rPr>
        <w:t>1</w:t>
      </w:r>
      <w:r w:rsidR="00357FDE">
        <w:rPr>
          <w:rFonts w:asciiTheme="minorEastAsia" w:hAnsiTheme="minorEastAsia" w:hint="eastAsia"/>
          <w:sz w:val="22"/>
          <w:lang w:eastAsia="zh-TW"/>
        </w:rPr>
        <w:t>2</w:t>
      </w:r>
      <w:r w:rsidR="00CB6464" w:rsidRPr="00430020">
        <w:rPr>
          <w:rFonts w:asciiTheme="minorEastAsia" w:hAnsiTheme="minorEastAsia" w:hint="eastAsia"/>
          <w:sz w:val="22"/>
          <w:lang w:eastAsia="zh-TW"/>
        </w:rPr>
        <w:t>時必着</w:t>
      </w:r>
    </w:p>
    <w:p w14:paraId="61AF0C62" w14:textId="77777777" w:rsidR="00546F37" w:rsidRPr="00430020" w:rsidRDefault="00546F37">
      <w:pPr>
        <w:rPr>
          <w:rFonts w:asciiTheme="minorEastAsia" w:hAnsiTheme="minorEastAsia"/>
          <w:sz w:val="22"/>
          <w:lang w:eastAsia="zh-TW"/>
        </w:rPr>
      </w:pPr>
      <w:r w:rsidRPr="00430020">
        <w:rPr>
          <w:rFonts w:asciiTheme="minorEastAsia" w:hAnsiTheme="minorEastAsia" w:hint="eastAsia"/>
          <w:sz w:val="22"/>
          <w:lang w:eastAsia="zh-TW"/>
        </w:rPr>
        <w:t>（３）提出書類</w:t>
      </w:r>
    </w:p>
    <w:p w14:paraId="137B04D7" w14:textId="6438427A" w:rsidR="00647F2C" w:rsidRDefault="000E1F49">
      <w:pPr>
        <w:rPr>
          <w:rFonts w:asciiTheme="minorEastAsia" w:hAnsiTheme="minorEastAsia"/>
          <w:sz w:val="22"/>
        </w:rPr>
      </w:pPr>
      <w:r w:rsidRPr="00430020">
        <w:rPr>
          <w:rFonts w:asciiTheme="minorEastAsia" w:hAnsiTheme="minorEastAsia" w:hint="eastAsia"/>
          <w:sz w:val="22"/>
          <w:lang w:eastAsia="zh-TW"/>
        </w:rPr>
        <w:t xml:space="preserve">　</w:t>
      </w:r>
      <w:r w:rsidR="0039273A" w:rsidRPr="00430020">
        <w:rPr>
          <w:rFonts w:asciiTheme="minorEastAsia" w:hAnsiTheme="minorEastAsia" w:hint="eastAsia"/>
          <w:sz w:val="22"/>
        </w:rPr>
        <w:t>提案書</w:t>
      </w:r>
      <w:r w:rsidRPr="00430020">
        <w:rPr>
          <w:rFonts w:asciiTheme="minorEastAsia" w:hAnsiTheme="minorEastAsia" w:hint="eastAsia"/>
          <w:sz w:val="22"/>
        </w:rPr>
        <w:t xml:space="preserve"> </w:t>
      </w:r>
      <w:r w:rsidR="00546F5F">
        <w:rPr>
          <w:rFonts w:asciiTheme="minorEastAsia" w:hAnsiTheme="minorEastAsia" w:hint="eastAsia"/>
          <w:sz w:val="22"/>
        </w:rPr>
        <w:t>6</w:t>
      </w:r>
      <w:r w:rsidR="0039273A" w:rsidRPr="00430020">
        <w:rPr>
          <w:rFonts w:asciiTheme="minorEastAsia" w:hAnsiTheme="minorEastAsia" w:hint="eastAsia"/>
          <w:sz w:val="22"/>
        </w:rPr>
        <w:t>部（書式</w:t>
      </w:r>
      <w:r w:rsidR="0039273A" w:rsidRPr="00433574">
        <w:rPr>
          <w:rFonts w:asciiTheme="minorEastAsia" w:hAnsiTheme="minorEastAsia" w:hint="eastAsia"/>
          <w:sz w:val="22"/>
        </w:rPr>
        <w:t>自由）</w:t>
      </w:r>
    </w:p>
    <w:p w14:paraId="71755B88" w14:textId="77777777" w:rsidR="0039273A" w:rsidRDefault="00893AD5" w:rsidP="00647F2C">
      <w:pPr>
        <w:ind w:firstLineChars="100" w:firstLine="220"/>
        <w:rPr>
          <w:rFonts w:asciiTheme="minorEastAsia" w:hAnsiTheme="minorEastAsia"/>
          <w:sz w:val="22"/>
        </w:rPr>
      </w:pPr>
      <w:r>
        <w:rPr>
          <w:rFonts w:asciiTheme="minorEastAsia" w:hAnsiTheme="minorEastAsia" w:hint="eastAsia"/>
          <w:sz w:val="22"/>
        </w:rPr>
        <w:t>※提出</w:t>
      </w:r>
      <w:r w:rsidR="00EA17F1" w:rsidRPr="00433574">
        <w:rPr>
          <w:rFonts w:asciiTheme="minorEastAsia" w:hAnsiTheme="minorEastAsia" w:hint="eastAsia"/>
          <w:sz w:val="22"/>
        </w:rPr>
        <w:t>書類は郵送でのみ受け付</w:t>
      </w:r>
      <w:r w:rsidR="00C14220">
        <w:rPr>
          <w:rFonts w:asciiTheme="minorEastAsia" w:hAnsiTheme="minorEastAsia" w:hint="eastAsia"/>
          <w:sz w:val="22"/>
        </w:rPr>
        <w:t>ける。</w:t>
      </w:r>
    </w:p>
    <w:p w14:paraId="08DE43C5" w14:textId="77777777" w:rsidR="00546F37" w:rsidRPr="00433574" w:rsidRDefault="00546F37">
      <w:pPr>
        <w:rPr>
          <w:rFonts w:asciiTheme="minorEastAsia" w:hAnsiTheme="minorEastAsia"/>
          <w:sz w:val="22"/>
        </w:rPr>
      </w:pPr>
      <w:r w:rsidRPr="00433574">
        <w:rPr>
          <w:rFonts w:asciiTheme="minorEastAsia" w:hAnsiTheme="minorEastAsia" w:hint="eastAsia"/>
          <w:sz w:val="22"/>
        </w:rPr>
        <w:t>（４）提出先・問合せ先</w:t>
      </w:r>
    </w:p>
    <w:p w14:paraId="51DA968F" w14:textId="77777777" w:rsidR="00E96560" w:rsidRPr="00433574" w:rsidRDefault="00E96560" w:rsidP="00E96560">
      <w:pPr>
        <w:ind w:firstLineChars="100" w:firstLine="220"/>
        <w:rPr>
          <w:rFonts w:asciiTheme="minorEastAsia" w:hAnsiTheme="minorEastAsia"/>
          <w:sz w:val="22"/>
        </w:rPr>
      </w:pPr>
      <w:r w:rsidRPr="00433574">
        <w:rPr>
          <w:rFonts w:asciiTheme="minorEastAsia" w:hAnsiTheme="minorEastAsia" w:hint="eastAsia"/>
          <w:sz w:val="22"/>
        </w:rPr>
        <w:t>【提出先】</w:t>
      </w:r>
    </w:p>
    <w:p w14:paraId="49CEDC6B" w14:textId="77777777" w:rsidR="0039273A" w:rsidRPr="00433574" w:rsidRDefault="0039273A">
      <w:pPr>
        <w:rPr>
          <w:rFonts w:asciiTheme="minorEastAsia" w:hAnsiTheme="minorEastAsia"/>
          <w:sz w:val="22"/>
        </w:rPr>
      </w:pPr>
      <w:r w:rsidRPr="00433574">
        <w:rPr>
          <w:rFonts w:asciiTheme="minorEastAsia" w:hAnsiTheme="minorEastAsia" w:hint="eastAsia"/>
          <w:sz w:val="22"/>
        </w:rPr>
        <w:t xml:space="preserve">　　</w:t>
      </w:r>
      <w:r w:rsidR="007D5859" w:rsidRPr="00433574">
        <w:rPr>
          <w:rFonts w:asciiTheme="minorEastAsia" w:hAnsiTheme="minorEastAsia" w:hint="eastAsia"/>
          <w:sz w:val="22"/>
        </w:rPr>
        <w:t>〒812－</w:t>
      </w:r>
      <w:r w:rsidR="00514249">
        <w:rPr>
          <w:rFonts w:asciiTheme="minorEastAsia" w:hAnsiTheme="minorEastAsia" w:hint="eastAsia"/>
          <w:sz w:val="22"/>
        </w:rPr>
        <w:t>0046</w:t>
      </w:r>
      <w:r w:rsidR="007D5859" w:rsidRPr="00433574">
        <w:rPr>
          <w:rFonts w:asciiTheme="minorEastAsia" w:hAnsiTheme="minorEastAsia" w:hint="eastAsia"/>
          <w:sz w:val="22"/>
        </w:rPr>
        <w:t xml:space="preserve">　福岡市博多区吉塚本町9番15号　中小企業振興センター7階</w:t>
      </w:r>
    </w:p>
    <w:p w14:paraId="1FEAC100" w14:textId="0BC02EDA" w:rsidR="007D5859" w:rsidRPr="00433574" w:rsidRDefault="007D5859">
      <w:pPr>
        <w:rPr>
          <w:rFonts w:asciiTheme="minorEastAsia" w:hAnsiTheme="minorEastAsia"/>
          <w:sz w:val="22"/>
        </w:rPr>
      </w:pPr>
      <w:r w:rsidRPr="00433574">
        <w:rPr>
          <w:rFonts w:asciiTheme="minorEastAsia" w:hAnsiTheme="minorEastAsia" w:hint="eastAsia"/>
          <w:sz w:val="22"/>
        </w:rPr>
        <w:t xml:space="preserve">　　福岡県商工会連合会　</w:t>
      </w:r>
      <w:r w:rsidR="00C360B4">
        <w:rPr>
          <w:rFonts w:asciiTheme="minorEastAsia" w:hAnsiTheme="minorEastAsia" w:hint="eastAsia"/>
          <w:sz w:val="22"/>
        </w:rPr>
        <w:t>リスクマネジメント</w:t>
      </w:r>
      <w:r w:rsidR="00357FDE">
        <w:rPr>
          <w:rFonts w:asciiTheme="minorEastAsia" w:hAnsiTheme="minorEastAsia" w:hint="eastAsia"/>
          <w:sz w:val="22"/>
        </w:rPr>
        <w:t>課</w:t>
      </w:r>
      <w:r w:rsidR="00191A74" w:rsidRPr="00433574">
        <w:rPr>
          <w:rFonts w:asciiTheme="minorEastAsia" w:hAnsiTheme="minorEastAsia" w:hint="eastAsia"/>
          <w:sz w:val="22"/>
        </w:rPr>
        <w:t xml:space="preserve">　宛て</w:t>
      </w:r>
    </w:p>
    <w:p w14:paraId="0BFAE576" w14:textId="77777777" w:rsidR="007D5859" w:rsidRPr="00433574" w:rsidRDefault="007D5859">
      <w:pPr>
        <w:rPr>
          <w:rFonts w:asciiTheme="minorEastAsia" w:hAnsiTheme="minorEastAsia"/>
          <w:sz w:val="22"/>
        </w:rPr>
      </w:pPr>
      <w:r w:rsidRPr="00433574">
        <w:rPr>
          <w:rFonts w:asciiTheme="minorEastAsia" w:hAnsiTheme="minorEastAsia" w:hint="eastAsia"/>
          <w:sz w:val="22"/>
        </w:rPr>
        <w:t xml:space="preserve">　　TEL 092-622-7708</w:t>
      </w:r>
    </w:p>
    <w:p w14:paraId="334185C8" w14:textId="77777777" w:rsidR="00602558" w:rsidRPr="00433574" w:rsidRDefault="00191A74" w:rsidP="00191A74">
      <w:pPr>
        <w:ind w:firstLineChars="100" w:firstLine="220"/>
        <w:rPr>
          <w:rFonts w:asciiTheme="minorEastAsia" w:hAnsiTheme="minorEastAsia"/>
          <w:sz w:val="22"/>
        </w:rPr>
      </w:pPr>
      <w:r w:rsidRPr="00433574">
        <w:rPr>
          <w:rFonts w:asciiTheme="minorEastAsia" w:hAnsiTheme="minorEastAsia" w:hint="eastAsia"/>
          <w:sz w:val="22"/>
        </w:rPr>
        <w:t>【問合せについて】</w:t>
      </w:r>
    </w:p>
    <w:p w14:paraId="71357A41" w14:textId="77777777" w:rsidR="00BF72F8" w:rsidRDefault="00191A74" w:rsidP="00191A74">
      <w:pPr>
        <w:ind w:firstLineChars="100" w:firstLine="220"/>
        <w:rPr>
          <w:rFonts w:asciiTheme="minorEastAsia" w:hAnsiTheme="minorEastAsia"/>
          <w:sz w:val="22"/>
        </w:rPr>
      </w:pPr>
      <w:r w:rsidRPr="00433574">
        <w:rPr>
          <w:rFonts w:asciiTheme="minorEastAsia" w:hAnsiTheme="minorEastAsia" w:hint="eastAsia"/>
          <w:sz w:val="22"/>
        </w:rPr>
        <w:t xml:space="preserve">　質疑・問合せはメールでのみ受け付け</w:t>
      </w:r>
      <w:r w:rsidR="00C14220">
        <w:rPr>
          <w:rFonts w:asciiTheme="minorEastAsia" w:hAnsiTheme="minorEastAsia" w:hint="eastAsia"/>
          <w:sz w:val="22"/>
        </w:rPr>
        <w:t>とする</w:t>
      </w:r>
      <w:r w:rsidRPr="00433574">
        <w:rPr>
          <w:rFonts w:asciiTheme="minorEastAsia" w:hAnsiTheme="minorEastAsia" w:hint="eastAsia"/>
          <w:sz w:val="22"/>
        </w:rPr>
        <w:t>。以下アドレスまで</w:t>
      </w:r>
      <w:r w:rsidR="00C14220">
        <w:rPr>
          <w:rFonts w:asciiTheme="minorEastAsia" w:hAnsiTheme="minorEastAsia" w:hint="eastAsia"/>
          <w:sz w:val="22"/>
        </w:rPr>
        <w:t>送信すること</w:t>
      </w:r>
      <w:r w:rsidRPr="00433574">
        <w:rPr>
          <w:rFonts w:asciiTheme="minorEastAsia" w:hAnsiTheme="minorEastAsia" w:hint="eastAsia"/>
          <w:sz w:val="22"/>
        </w:rPr>
        <w:t>。</w:t>
      </w:r>
    </w:p>
    <w:p w14:paraId="4E25279E" w14:textId="361EF511" w:rsidR="00191A74" w:rsidRPr="00344E74" w:rsidRDefault="00191A74" w:rsidP="00BF72F8">
      <w:pPr>
        <w:ind w:firstLineChars="100" w:firstLine="220"/>
        <w:rPr>
          <w:rFonts w:asciiTheme="minorEastAsia" w:hAnsiTheme="minorEastAsia"/>
          <w:sz w:val="22"/>
        </w:rPr>
      </w:pPr>
      <w:r w:rsidRPr="00433574">
        <w:rPr>
          <w:rFonts w:asciiTheme="minorEastAsia" w:hAnsiTheme="minorEastAsia" w:hint="eastAsia"/>
          <w:sz w:val="22"/>
        </w:rPr>
        <w:t xml:space="preserve">　受付メールアドレス：</w:t>
      </w:r>
      <w:hyperlink r:id="rId7" w:history="1">
        <w:r w:rsidR="00C360B4">
          <w:rPr>
            <w:rStyle w:val="a3"/>
            <w:rFonts w:asciiTheme="minorEastAsia" w:hAnsiTheme="minorEastAsia" w:hint="eastAsia"/>
            <w:sz w:val="22"/>
          </w:rPr>
          <w:t>risk</w:t>
        </w:r>
        <w:r w:rsidR="00AD187C" w:rsidRPr="00873E1F">
          <w:rPr>
            <w:rStyle w:val="a3"/>
            <w:rFonts w:asciiTheme="minorEastAsia" w:hAnsiTheme="minorEastAsia" w:hint="eastAsia"/>
            <w:sz w:val="22"/>
          </w:rPr>
          <w:t>@shokokai.ne.jp</w:t>
        </w:r>
      </w:hyperlink>
      <w:r w:rsidRPr="00433574">
        <w:rPr>
          <w:rFonts w:asciiTheme="minorEastAsia" w:hAnsiTheme="minorEastAsia" w:hint="eastAsia"/>
          <w:sz w:val="22"/>
        </w:rPr>
        <w:t>（担当：</w:t>
      </w:r>
      <w:r w:rsidR="00BB5C70">
        <w:rPr>
          <w:rFonts w:asciiTheme="minorEastAsia" w:hAnsiTheme="minorEastAsia"/>
          <w:sz w:val="22"/>
        </w:rPr>
        <w:ruby>
          <w:rubyPr>
            <w:rubyAlign w:val="distributeSpace"/>
            <w:hps w:val="11"/>
            <w:hpsRaise w:val="20"/>
            <w:hpsBaseText w:val="22"/>
            <w:lid w:val="ja-JP"/>
          </w:rubyPr>
          <w:rt>
            <w:r w:rsidR="00BB5C70" w:rsidRPr="00BB5C70">
              <w:rPr>
                <w:rFonts w:ascii="ＭＳ 明朝" w:eastAsia="ＭＳ 明朝" w:hAnsi="ＭＳ 明朝"/>
                <w:sz w:val="11"/>
              </w:rPr>
              <w:t>もみ</w:t>
            </w:r>
          </w:rt>
          <w:rubyBase>
            <w:r w:rsidR="00BB5C70">
              <w:rPr>
                <w:rFonts w:asciiTheme="minorEastAsia" w:hAnsiTheme="minorEastAsia"/>
                <w:sz w:val="22"/>
              </w:rPr>
              <w:t>籾</w:t>
            </w:r>
          </w:rubyBase>
        </w:ruby>
      </w:r>
      <w:r w:rsidR="00BB5C70">
        <w:rPr>
          <w:rFonts w:asciiTheme="minorEastAsia" w:hAnsiTheme="minorEastAsia"/>
          <w:sz w:val="22"/>
        </w:rPr>
        <w:ruby>
          <w:rubyPr>
            <w:rubyAlign w:val="distributeSpace"/>
            <w:hps w:val="11"/>
            <w:hpsRaise w:val="20"/>
            <w:hpsBaseText w:val="22"/>
            <w:lid w:val="ja-JP"/>
          </w:rubyPr>
          <w:rt>
            <w:r w:rsidR="00BB5C70" w:rsidRPr="00BB5C70">
              <w:rPr>
                <w:rFonts w:ascii="ＭＳ 明朝" w:eastAsia="ＭＳ 明朝" w:hAnsi="ＭＳ 明朝"/>
                <w:sz w:val="11"/>
              </w:rPr>
              <w:t>い</w:t>
            </w:r>
          </w:rt>
          <w:rubyBase>
            <w:r w:rsidR="00BB5C70">
              <w:rPr>
                <w:rFonts w:asciiTheme="minorEastAsia" w:hAnsiTheme="minorEastAsia"/>
                <w:sz w:val="22"/>
              </w:rPr>
              <w:t>井</w:t>
            </w:r>
          </w:rubyBase>
        </w:ruby>
      </w:r>
      <w:r w:rsidR="00344E74">
        <w:rPr>
          <w:rFonts w:asciiTheme="minorEastAsia" w:hAnsiTheme="minorEastAsia" w:hint="eastAsia"/>
          <w:sz w:val="22"/>
        </w:rPr>
        <w:t>・</w:t>
      </w:r>
      <w:r w:rsidR="00357FDE">
        <w:rPr>
          <w:rFonts w:asciiTheme="minorEastAsia" w:hAnsiTheme="minorEastAsia" w:hint="eastAsia"/>
          <w:sz w:val="22"/>
        </w:rPr>
        <w:t>武末</w:t>
      </w:r>
      <w:r w:rsidRPr="00433574">
        <w:rPr>
          <w:rFonts w:asciiTheme="minorEastAsia" w:hAnsiTheme="minorEastAsia" w:hint="eastAsia"/>
          <w:sz w:val="22"/>
        </w:rPr>
        <w:t>宛て）</w:t>
      </w:r>
    </w:p>
    <w:bookmarkEnd w:id="1"/>
    <w:p w14:paraId="026DBBC2" w14:textId="77777777" w:rsidR="00546F37" w:rsidRPr="00433574" w:rsidRDefault="003239EB">
      <w:pPr>
        <w:rPr>
          <w:rFonts w:asciiTheme="majorEastAsia" w:eastAsiaTheme="majorEastAsia" w:hAnsiTheme="majorEastAsia"/>
          <w:sz w:val="22"/>
        </w:rPr>
      </w:pPr>
      <w:r w:rsidRPr="00433574">
        <w:rPr>
          <w:rFonts w:asciiTheme="majorEastAsia" w:eastAsiaTheme="majorEastAsia" w:hAnsiTheme="majorEastAsia" w:hint="eastAsia"/>
          <w:sz w:val="22"/>
        </w:rPr>
        <w:lastRenderedPageBreak/>
        <w:t>１０</w:t>
      </w:r>
      <w:r w:rsidR="00546F37" w:rsidRPr="00433574">
        <w:rPr>
          <w:rFonts w:asciiTheme="majorEastAsia" w:eastAsiaTheme="majorEastAsia" w:hAnsiTheme="majorEastAsia" w:hint="eastAsia"/>
          <w:sz w:val="22"/>
        </w:rPr>
        <w:t>．選定</w:t>
      </w:r>
    </w:p>
    <w:p w14:paraId="46C8AF68" w14:textId="77777777" w:rsidR="007D5859" w:rsidRPr="00433574" w:rsidRDefault="007D5859">
      <w:pPr>
        <w:rPr>
          <w:rFonts w:asciiTheme="minorEastAsia" w:hAnsiTheme="minorEastAsia"/>
          <w:sz w:val="22"/>
        </w:rPr>
      </w:pPr>
      <w:r w:rsidRPr="00433574">
        <w:rPr>
          <w:rFonts w:asciiTheme="minorEastAsia" w:hAnsiTheme="minorEastAsia" w:hint="eastAsia"/>
          <w:sz w:val="22"/>
        </w:rPr>
        <w:t>（１）</w:t>
      </w:r>
      <w:r w:rsidR="00BB5C70">
        <w:rPr>
          <w:rFonts w:asciiTheme="minorEastAsia" w:hAnsiTheme="minorEastAsia" w:hint="eastAsia"/>
          <w:sz w:val="22"/>
        </w:rPr>
        <w:t>選定方法</w:t>
      </w:r>
    </w:p>
    <w:p w14:paraId="1BFE0FE3" w14:textId="073F0962" w:rsidR="007D5859" w:rsidRPr="00433574" w:rsidRDefault="007D5859" w:rsidP="00BB5C70">
      <w:pPr>
        <w:ind w:leftChars="100" w:left="210"/>
        <w:rPr>
          <w:rFonts w:asciiTheme="minorEastAsia" w:hAnsiTheme="minorEastAsia"/>
          <w:sz w:val="22"/>
        </w:rPr>
      </w:pPr>
      <w:r w:rsidRPr="00433574">
        <w:rPr>
          <w:rFonts w:asciiTheme="minorEastAsia" w:hAnsiTheme="minorEastAsia" w:hint="eastAsia"/>
          <w:sz w:val="22"/>
        </w:rPr>
        <w:t>提案書の提出があ</w:t>
      </w:r>
      <w:r w:rsidR="00BB5C70">
        <w:rPr>
          <w:rFonts w:asciiTheme="minorEastAsia" w:hAnsiTheme="minorEastAsia" w:hint="eastAsia"/>
          <w:sz w:val="22"/>
        </w:rPr>
        <w:t>った事業所の企画内容に基づき、本会にて選定</w:t>
      </w:r>
      <w:r w:rsidR="00C14220">
        <w:rPr>
          <w:rFonts w:asciiTheme="minorEastAsia" w:hAnsiTheme="minorEastAsia" w:hint="eastAsia"/>
          <w:sz w:val="22"/>
        </w:rPr>
        <w:t>する</w:t>
      </w:r>
      <w:r w:rsidR="00BB5C70">
        <w:rPr>
          <w:rFonts w:asciiTheme="minorEastAsia" w:hAnsiTheme="minorEastAsia" w:hint="eastAsia"/>
          <w:sz w:val="22"/>
        </w:rPr>
        <w:t>。</w:t>
      </w:r>
    </w:p>
    <w:p w14:paraId="7CB43F8B" w14:textId="77777777" w:rsidR="007D5859" w:rsidRPr="00433574" w:rsidRDefault="007D5859">
      <w:pPr>
        <w:rPr>
          <w:rFonts w:asciiTheme="minorEastAsia" w:hAnsiTheme="minorEastAsia"/>
          <w:sz w:val="22"/>
        </w:rPr>
      </w:pPr>
      <w:r w:rsidRPr="00433574">
        <w:rPr>
          <w:rFonts w:asciiTheme="minorEastAsia" w:hAnsiTheme="minorEastAsia" w:hint="eastAsia"/>
          <w:sz w:val="22"/>
        </w:rPr>
        <w:t>（２）</w:t>
      </w:r>
      <w:r w:rsidR="00BB5C70">
        <w:rPr>
          <w:rFonts w:asciiTheme="minorEastAsia" w:hAnsiTheme="minorEastAsia" w:hint="eastAsia"/>
          <w:sz w:val="22"/>
        </w:rPr>
        <w:t>選定</w:t>
      </w:r>
      <w:r w:rsidRPr="00433574">
        <w:rPr>
          <w:rFonts w:asciiTheme="minorEastAsia" w:hAnsiTheme="minorEastAsia" w:hint="eastAsia"/>
          <w:sz w:val="22"/>
        </w:rPr>
        <w:t>に付する事項</w:t>
      </w:r>
    </w:p>
    <w:p w14:paraId="29F6ADA9" w14:textId="7AA03C06" w:rsidR="004377CB" w:rsidRDefault="007D5859" w:rsidP="00602558">
      <w:pPr>
        <w:ind w:firstLineChars="100" w:firstLine="220"/>
        <w:rPr>
          <w:rFonts w:asciiTheme="minorEastAsia" w:hAnsiTheme="minorEastAsia"/>
          <w:sz w:val="22"/>
        </w:rPr>
      </w:pPr>
      <w:r w:rsidRPr="00433574">
        <w:rPr>
          <w:rFonts w:asciiTheme="minorEastAsia" w:hAnsiTheme="minorEastAsia" w:hint="eastAsia"/>
          <w:sz w:val="22"/>
        </w:rPr>
        <w:t>当該事業に関する以下の事項を総合的に審議し、</w:t>
      </w:r>
      <w:r w:rsidR="004377CB">
        <w:rPr>
          <w:rFonts w:asciiTheme="minorEastAsia" w:hAnsiTheme="minorEastAsia" w:hint="eastAsia"/>
          <w:sz w:val="22"/>
        </w:rPr>
        <w:t>内容によっては複数社採択</w:t>
      </w:r>
      <w:r w:rsidR="002A7040">
        <w:rPr>
          <w:rFonts w:asciiTheme="minorEastAsia" w:hAnsiTheme="minorEastAsia" w:hint="eastAsia"/>
          <w:sz w:val="22"/>
        </w:rPr>
        <w:t>す</w:t>
      </w:r>
      <w:r w:rsidR="00BF72F8">
        <w:rPr>
          <w:rFonts w:asciiTheme="minorEastAsia" w:hAnsiTheme="minorEastAsia" w:hint="eastAsia"/>
          <w:sz w:val="22"/>
        </w:rPr>
        <w:t>る</w:t>
      </w:r>
      <w:r w:rsidR="004377CB">
        <w:rPr>
          <w:rFonts w:asciiTheme="minorEastAsia" w:hAnsiTheme="minorEastAsia" w:hint="eastAsia"/>
          <w:sz w:val="22"/>
        </w:rPr>
        <w:t>。</w:t>
      </w:r>
    </w:p>
    <w:p w14:paraId="7770F11A" w14:textId="77777777" w:rsidR="007D5859" w:rsidRPr="00433574" w:rsidRDefault="00602558">
      <w:pPr>
        <w:rPr>
          <w:rFonts w:asciiTheme="minorEastAsia" w:hAnsiTheme="minorEastAsia"/>
          <w:sz w:val="22"/>
        </w:rPr>
      </w:pPr>
      <w:r w:rsidRPr="00433574">
        <w:rPr>
          <w:rFonts w:asciiTheme="minorEastAsia" w:hAnsiTheme="minorEastAsia" w:hint="eastAsia"/>
          <w:sz w:val="22"/>
        </w:rPr>
        <w:t xml:space="preserve">　</w:t>
      </w:r>
      <w:r w:rsidR="007D5859" w:rsidRPr="00433574">
        <w:rPr>
          <w:rFonts w:asciiTheme="minorEastAsia" w:hAnsiTheme="minorEastAsia" w:hint="eastAsia"/>
          <w:sz w:val="22"/>
        </w:rPr>
        <w:t>①本件目的達成に向けて効果的な</w:t>
      </w:r>
      <w:r w:rsidR="00867819" w:rsidRPr="00433574">
        <w:rPr>
          <w:rFonts w:asciiTheme="minorEastAsia" w:hAnsiTheme="minorEastAsia" w:hint="eastAsia"/>
          <w:sz w:val="22"/>
        </w:rPr>
        <w:t>提案</w:t>
      </w:r>
      <w:r w:rsidR="007D5859" w:rsidRPr="00433574">
        <w:rPr>
          <w:rFonts w:asciiTheme="minorEastAsia" w:hAnsiTheme="minorEastAsia" w:hint="eastAsia"/>
          <w:sz w:val="22"/>
        </w:rPr>
        <w:t>内容となっているか。</w:t>
      </w:r>
    </w:p>
    <w:p w14:paraId="42DE61F0" w14:textId="376605B9" w:rsidR="007D5859" w:rsidRPr="00433574" w:rsidRDefault="00602558" w:rsidP="00602558">
      <w:pPr>
        <w:ind w:left="594" w:hangingChars="270" w:hanging="594"/>
        <w:rPr>
          <w:rFonts w:asciiTheme="minorEastAsia" w:hAnsiTheme="minorEastAsia"/>
          <w:sz w:val="22"/>
        </w:rPr>
      </w:pPr>
      <w:r w:rsidRPr="00433574">
        <w:rPr>
          <w:rFonts w:asciiTheme="minorEastAsia" w:hAnsiTheme="minorEastAsia" w:hint="eastAsia"/>
          <w:sz w:val="22"/>
        </w:rPr>
        <w:t xml:space="preserve">　　</w:t>
      </w:r>
      <w:r w:rsidR="007D5859" w:rsidRPr="00433574">
        <w:rPr>
          <w:rFonts w:asciiTheme="minorEastAsia" w:hAnsiTheme="minorEastAsia" w:hint="eastAsia"/>
          <w:sz w:val="22"/>
        </w:rPr>
        <w:t>・</w:t>
      </w:r>
      <w:r w:rsidR="002A7040">
        <w:rPr>
          <w:rFonts w:asciiTheme="minorEastAsia" w:hAnsiTheme="minorEastAsia" w:hint="eastAsia"/>
          <w:sz w:val="22"/>
        </w:rPr>
        <w:t>本事業の</w:t>
      </w:r>
      <w:r w:rsidR="007D5859" w:rsidRPr="00433574">
        <w:rPr>
          <w:rFonts w:asciiTheme="minorEastAsia" w:hAnsiTheme="minorEastAsia" w:hint="eastAsia"/>
          <w:sz w:val="22"/>
        </w:rPr>
        <w:t>趣旨を理解しているか。</w:t>
      </w:r>
      <w:r w:rsidR="00E43CA3">
        <w:rPr>
          <w:rFonts w:asciiTheme="minorEastAsia" w:hAnsiTheme="minorEastAsia" w:hint="eastAsia"/>
          <w:sz w:val="22"/>
        </w:rPr>
        <w:t>効果的</w:t>
      </w:r>
      <w:r w:rsidR="002A7040">
        <w:rPr>
          <w:rFonts w:asciiTheme="minorEastAsia" w:hAnsiTheme="minorEastAsia" w:hint="eastAsia"/>
          <w:sz w:val="22"/>
        </w:rPr>
        <w:t>に支援し</w:t>
      </w:r>
      <w:r w:rsidR="009E7774">
        <w:rPr>
          <w:rFonts w:asciiTheme="minorEastAsia" w:hAnsiTheme="minorEastAsia" w:hint="eastAsia"/>
          <w:sz w:val="22"/>
        </w:rPr>
        <w:t>、</w:t>
      </w:r>
      <w:r w:rsidR="007D5859" w:rsidRPr="00433574">
        <w:rPr>
          <w:rFonts w:asciiTheme="minorEastAsia" w:hAnsiTheme="minorEastAsia" w:hint="eastAsia"/>
          <w:sz w:val="22"/>
        </w:rPr>
        <w:t>中小企業</w:t>
      </w:r>
      <w:r w:rsidR="004C0F79" w:rsidRPr="00433574">
        <w:rPr>
          <w:rFonts w:asciiTheme="minorEastAsia" w:hAnsiTheme="minorEastAsia" w:hint="eastAsia"/>
          <w:sz w:val="22"/>
        </w:rPr>
        <w:t>・小規模事業者</w:t>
      </w:r>
      <w:r w:rsidR="007D5859" w:rsidRPr="00433574">
        <w:rPr>
          <w:rFonts w:asciiTheme="minorEastAsia" w:hAnsiTheme="minorEastAsia" w:hint="eastAsia"/>
          <w:sz w:val="22"/>
        </w:rPr>
        <w:t>の</w:t>
      </w:r>
      <w:r w:rsidR="002A7040">
        <w:rPr>
          <w:rFonts w:asciiTheme="minorEastAsia" w:hAnsiTheme="minorEastAsia" w:hint="eastAsia"/>
          <w:sz w:val="22"/>
        </w:rPr>
        <w:t>事業継続計画策定</w:t>
      </w:r>
      <w:r w:rsidR="007D5859" w:rsidRPr="00433574">
        <w:rPr>
          <w:rFonts w:asciiTheme="minorEastAsia" w:hAnsiTheme="minorEastAsia" w:hint="eastAsia"/>
          <w:sz w:val="22"/>
        </w:rPr>
        <w:t>を促すものとなっているか。</w:t>
      </w:r>
    </w:p>
    <w:p w14:paraId="556F4BA0" w14:textId="2A828E28" w:rsidR="001F29FC" w:rsidRPr="00433574" w:rsidRDefault="00602558">
      <w:pPr>
        <w:rPr>
          <w:rFonts w:asciiTheme="minorEastAsia" w:hAnsiTheme="minorEastAsia"/>
          <w:sz w:val="22"/>
        </w:rPr>
      </w:pPr>
      <w:r w:rsidRPr="00433574">
        <w:rPr>
          <w:rFonts w:asciiTheme="minorEastAsia" w:hAnsiTheme="minorEastAsia" w:hint="eastAsia"/>
          <w:sz w:val="22"/>
        </w:rPr>
        <w:t xml:space="preserve">　　</w:t>
      </w:r>
      <w:r w:rsidR="001F29FC" w:rsidRPr="00433574">
        <w:rPr>
          <w:rFonts w:asciiTheme="minorEastAsia" w:hAnsiTheme="minorEastAsia" w:hint="eastAsia"/>
          <w:sz w:val="22"/>
        </w:rPr>
        <w:t>・適切かつ必要な</w:t>
      </w:r>
      <w:r w:rsidR="001213CE">
        <w:rPr>
          <w:rFonts w:asciiTheme="minorEastAsia" w:hAnsiTheme="minorEastAsia" w:hint="eastAsia"/>
          <w:sz w:val="22"/>
        </w:rPr>
        <w:t>報告体制等</w:t>
      </w:r>
      <w:r w:rsidR="001F29FC" w:rsidRPr="00433574">
        <w:rPr>
          <w:rFonts w:asciiTheme="minorEastAsia" w:hAnsiTheme="minorEastAsia" w:hint="eastAsia"/>
          <w:sz w:val="22"/>
        </w:rPr>
        <w:t>が可能な内容になっているか。</w:t>
      </w:r>
    </w:p>
    <w:p w14:paraId="29B516F0" w14:textId="77777777" w:rsidR="00433574" w:rsidRPr="00433574" w:rsidRDefault="00433574">
      <w:pPr>
        <w:rPr>
          <w:rFonts w:asciiTheme="minorEastAsia" w:hAnsiTheme="minorEastAsia"/>
          <w:sz w:val="22"/>
        </w:rPr>
      </w:pPr>
      <w:r w:rsidRPr="00433574">
        <w:rPr>
          <w:rFonts w:asciiTheme="minorEastAsia" w:hAnsiTheme="minorEastAsia" w:hint="eastAsia"/>
          <w:sz w:val="22"/>
        </w:rPr>
        <w:t xml:space="preserve">　　・経験や強みを活かした独自の提案内容が含まれているか。</w:t>
      </w:r>
    </w:p>
    <w:p w14:paraId="11DDB804" w14:textId="1051B6CA" w:rsidR="00061806" w:rsidRPr="00433574" w:rsidRDefault="00602558">
      <w:pPr>
        <w:rPr>
          <w:rFonts w:asciiTheme="minorEastAsia" w:hAnsiTheme="minorEastAsia"/>
          <w:sz w:val="22"/>
        </w:rPr>
      </w:pPr>
      <w:r w:rsidRPr="00433574">
        <w:rPr>
          <w:rFonts w:asciiTheme="minorEastAsia" w:hAnsiTheme="minorEastAsia" w:hint="eastAsia"/>
          <w:sz w:val="22"/>
        </w:rPr>
        <w:t xml:space="preserve">　</w:t>
      </w:r>
      <w:r w:rsidR="001F29FC" w:rsidRPr="00433574">
        <w:rPr>
          <w:rFonts w:asciiTheme="minorEastAsia" w:hAnsiTheme="minorEastAsia" w:hint="eastAsia"/>
          <w:sz w:val="22"/>
        </w:rPr>
        <w:t>②</w:t>
      </w:r>
      <w:r w:rsidR="00061806" w:rsidRPr="00433574">
        <w:rPr>
          <w:rFonts w:asciiTheme="minorEastAsia" w:hAnsiTheme="minorEastAsia" w:hint="eastAsia"/>
          <w:sz w:val="22"/>
        </w:rPr>
        <w:t>実現可能性はどうか。</w:t>
      </w:r>
    </w:p>
    <w:p w14:paraId="01E92D2D" w14:textId="77777777" w:rsidR="00061806" w:rsidRPr="00433574" w:rsidRDefault="00602558">
      <w:pPr>
        <w:rPr>
          <w:rFonts w:asciiTheme="minorEastAsia" w:hAnsiTheme="minorEastAsia"/>
          <w:sz w:val="22"/>
        </w:rPr>
      </w:pPr>
      <w:r w:rsidRPr="00433574">
        <w:rPr>
          <w:rFonts w:asciiTheme="minorEastAsia" w:hAnsiTheme="minorEastAsia" w:hint="eastAsia"/>
          <w:sz w:val="22"/>
        </w:rPr>
        <w:t xml:space="preserve">　　</w:t>
      </w:r>
      <w:r w:rsidR="00061806" w:rsidRPr="00433574">
        <w:rPr>
          <w:rFonts w:asciiTheme="minorEastAsia" w:hAnsiTheme="minorEastAsia" w:hint="eastAsia"/>
          <w:sz w:val="22"/>
        </w:rPr>
        <w:t>・スケジュールや遂行体制は妥当か。</w:t>
      </w:r>
    </w:p>
    <w:p w14:paraId="6976C1E8" w14:textId="5B98BE54" w:rsidR="00061806" w:rsidRPr="00433574" w:rsidRDefault="00602558">
      <w:pPr>
        <w:rPr>
          <w:rFonts w:asciiTheme="minorEastAsia" w:hAnsiTheme="minorEastAsia"/>
          <w:sz w:val="22"/>
        </w:rPr>
      </w:pPr>
      <w:r w:rsidRPr="00433574">
        <w:rPr>
          <w:rFonts w:asciiTheme="minorEastAsia" w:hAnsiTheme="minorEastAsia" w:hint="eastAsia"/>
          <w:sz w:val="22"/>
        </w:rPr>
        <w:t xml:space="preserve">　</w:t>
      </w:r>
      <w:r w:rsidR="00061806" w:rsidRPr="00433574">
        <w:rPr>
          <w:rFonts w:asciiTheme="minorEastAsia" w:hAnsiTheme="minorEastAsia" w:hint="eastAsia"/>
          <w:sz w:val="22"/>
        </w:rPr>
        <w:t>④過去同様の事業実績</w:t>
      </w:r>
      <w:r w:rsidR="00BF72F8">
        <w:rPr>
          <w:rFonts w:asciiTheme="minorEastAsia" w:hAnsiTheme="minorEastAsia" w:hint="eastAsia"/>
          <w:sz w:val="22"/>
        </w:rPr>
        <w:t>はあるか。</w:t>
      </w:r>
    </w:p>
    <w:p w14:paraId="0BF9C1B8" w14:textId="77777777" w:rsidR="00061806" w:rsidRPr="00433574" w:rsidRDefault="00061806">
      <w:pPr>
        <w:rPr>
          <w:rFonts w:asciiTheme="minorEastAsia" w:hAnsiTheme="minorEastAsia"/>
          <w:sz w:val="22"/>
        </w:rPr>
      </w:pPr>
    </w:p>
    <w:p w14:paraId="0789718F" w14:textId="77777777" w:rsidR="00061806" w:rsidRPr="00433574" w:rsidRDefault="003239EB">
      <w:pPr>
        <w:rPr>
          <w:rFonts w:asciiTheme="majorEastAsia" w:eastAsiaTheme="majorEastAsia" w:hAnsiTheme="majorEastAsia"/>
          <w:sz w:val="22"/>
        </w:rPr>
      </w:pPr>
      <w:r w:rsidRPr="00433574">
        <w:rPr>
          <w:rFonts w:asciiTheme="majorEastAsia" w:eastAsiaTheme="majorEastAsia" w:hAnsiTheme="majorEastAsia" w:hint="eastAsia"/>
          <w:sz w:val="22"/>
        </w:rPr>
        <w:t>１１</w:t>
      </w:r>
      <w:r w:rsidR="00061806" w:rsidRPr="00433574">
        <w:rPr>
          <w:rFonts w:asciiTheme="majorEastAsia" w:eastAsiaTheme="majorEastAsia" w:hAnsiTheme="majorEastAsia" w:hint="eastAsia"/>
          <w:sz w:val="22"/>
        </w:rPr>
        <w:t>．提出書類の取扱い</w:t>
      </w:r>
    </w:p>
    <w:p w14:paraId="3ED639E4" w14:textId="77777777" w:rsidR="00061806" w:rsidRPr="00433574" w:rsidRDefault="00061806">
      <w:pPr>
        <w:rPr>
          <w:rFonts w:asciiTheme="minorEastAsia" w:hAnsiTheme="minorEastAsia"/>
          <w:sz w:val="22"/>
        </w:rPr>
      </w:pPr>
      <w:r w:rsidRPr="00433574">
        <w:rPr>
          <w:rFonts w:asciiTheme="minorEastAsia" w:hAnsiTheme="minorEastAsia" w:hint="eastAsia"/>
          <w:sz w:val="22"/>
        </w:rPr>
        <w:t>（１）提案書類提出後の内容の変更は認め</w:t>
      </w:r>
      <w:r w:rsidR="00C14220">
        <w:rPr>
          <w:rFonts w:asciiTheme="minorEastAsia" w:hAnsiTheme="minorEastAsia" w:hint="eastAsia"/>
          <w:sz w:val="22"/>
        </w:rPr>
        <w:t>ない</w:t>
      </w:r>
      <w:r w:rsidRPr="00433574">
        <w:rPr>
          <w:rFonts w:asciiTheme="minorEastAsia" w:hAnsiTheme="minorEastAsia" w:hint="eastAsia"/>
          <w:sz w:val="22"/>
        </w:rPr>
        <w:t>。</w:t>
      </w:r>
    </w:p>
    <w:p w14:paraId="3B77A97C" w14:textId="77777777" w:rsidR="00061806" w:rsidRPr="00433574" w:rsidRDefault="00061806">
      <w:pPr>
        <w:rPr>
          <w:rFonts w:asciiTheme="minorEastAsia" w:hAnsiTheme="minorEastAsia"/>
          <w:sz w:val="22"/>
        </w:rPr>
      </w:pPr>
      <w:r w:rsidRPr="00433574">
        <w:rPr>
          <w:rFonts w:asciiTheme="minorEastAsia" w:hAnsiTheme="minorEastAsia" w:hint="eastAsia"/>
          <w:sz w:val="22"/>
        </w:rPr>
        <w:t>（２）提出書類の返却は認</w:t>
      </w:r>
      <w:r w:rsidR="00C14220">
        <w:rPr>
          <w:rFonts w:asciiTheme="minorEastAsia" w:hAnsiTheme="minorEastAsia" w:hint="eastAsia"/>
          <w:sz w:val="22"/>
        </w:rPr>
        <w:t>めない。</w:t>
      </w:r>
    </w:p>
    <w:p w14:paraId="78ADC2B9" w14:textId="77777777" w:rsidR="00061806" w:rsidRPr="00433574" w:rsidRDefault="00061806">
      <w:pPr>
        <w:rPr>
          <w:rFonts w:asciiTheme="minorEastAsia" w:hAnsiTheme="minorEastAsia"/>
          <w:sz w:val="22"/>
        </w:rPr>
      </w:pPr>
      <w:r w:rsidRPr="00433574">
        <w:rPr>
          <w:rFonts w:asciiTheme="minorEastAsia" w:hAnsiTheme="minorEastAsia" w:hint="eastAsia"/>
          <w:sz w:val="22"/>
        </w:rPr>
        <w:t>（３）提出書類は、提案審査の事務に必要な場合複製することがあ</w:t>
      </w:r>
      <w:r w:rsidR="00C14220">
        <w:rPr>
          <w:rFonts w:asciiTheme="minorEastAsia" w:hAnsiTheme="minorEastAsia" w:hint="eastAsia"/>
          <w:sz w:val="22"/>
        </w:rPr>
        <w:t>る</w:t>
      </w:r>
      <w:r w:rsidRPr="00433574">
        <w:rPr>
          <w:rFonts w:asciiTheme="minorEastAsia" w:hAnsiTheme="minorEastAsia" w:hint="eastAsia"/>
          <w:sz w:val="22"/>
        </w:rPr>
        <w:t>。</w:t>
      </w:r>
    </w:p>
    <w:p w14:paraId="3D143AC1" w14:textId="77777777" w:rsidR="00061806" w:rsidRPr="00433574" w:rsidRDefault="00061806">
      <w:pPr>
        <w:rPr>
          <w:rFonts w:asciiTheme="minorEastAsia" w:hAnsiTheme="minorEastAsia"/>
          <w:sz w:val="22"/>
        </w:rPr>
      </w:pPr>
      <w:r w:rsidRPr="00433574">
        <w:rPr>
          <w:rFonts w:asciiTheme="minorEastAsia" w:hAnsiTheme="minorEastAsia" w:hint="eastAsia"/>
          <w:sz w:val="22"/>
        </w:rPr>
        <w:t>（４）選定された提案は、協議により、内容の変更を求めることがあ</w:t>
      </w:r>
      <w:r w:rsidR="00C14220">
        <w:rPr>
          <w:rFonts w:asciiTheme="minorEastAsia" w:hAnsiTheme="minorEastAsia" w:hint="eastAsia"/>
          <w:sz w:val="22"/>
        </w:rPr>
        <w:t>る</w:t>
      </w:r>
      <w:r w:rsidRPr="00433574">
        <w:rPr>
          <w:rFonts w:asciiTheme="minorEastAsia" w:hAnsiTheme="minorEastAsia" w:hint="eastAsia"/>
          <w:sz w:val="22"/>
        </w:rPr>
        <w:t>。</w:t>
      </w:r>
    </w:p>
    <w:p w14:paraId="4C1EC838" w14:textId="77777777" w:rsidR="00061806" w:rsidRPr="00433574" w:rsidRDefault="00061806">
      <w:pPr>
        <w:rPr>
          <w:rFonts w:asciiTheme="minorEastAsia" w:hAnsiTheme="minorEastAsia"/>
          <w:sz w:val="22"/>
        </w:rPr>
      </w:pPr>
    </w:p>
    <w:p w14:paraId="53F3D878" w14:textId="77777777" w:rsidR="00061806" w:rsidRPr="00433574" w:rsidRDefault="003239EB">
      <w:pPr>
        <w:rPr>
          <w:rFonts w:asciiTheme="majorEastAsia" w:eastAsiaTheme="majorEastAsia" w:hAnsiTheme="majorEastAsia"/>
          <w:sz w:val="22"/>
        </w:rPr>
      </w:pPr>
      <w:r w:rsidRPr="00433574">
        <w:rPr>
          <w:rFonts w:asciiTheme="majorEastAsia" w:eastAsiaTheme="majorEastAsia" w:hAnsiTheme="majorEastAsia" w:hint="eastAsia"/>
          <w:sz w:val="22"/>
        </w:rPr>
        <w:t>１２</w:t>
      </w:r>
      <w:r w:rsidR="00061806" w:rsidRPr="00433574">
        <w:rPr>
          <w:rFonts w:asciiTheme="majorEastAsia" w:eastAsiaTheme="majorEastAsia" w:hAnsiTheme="majorEastAsia" w:hint="eastAsia"/>
          <w:sz w:val="22"/>
        </w:rPr>
        <w:t>．失格要件</w:t>
      </w:r>
    </w:p>
    <w:p w14:paraId="4CC4626A" w14:textId="77777777" w:rsidR="00061806" w:rsidRPr="00433574" w:rsidRDefault="00061806">
      <w:pPr>
        <w:rPr>
          <w:rFonts w:asciiTheme="minorEastAsia" w:hAnsiTheme="minorEastAsia"/>
          <w:sz w:val="22"/>
        </w:rPr>
      </w:pPr>
      <w:r w:rsidRPr="00433574">
        <w:rPr>
          <w:rFonts w:asciiTheme="minorEastAsia" w:hAnsiTheme="minorEastAsia" w:hint="eastAsia"/>
          <w:sz w:val="22"/>
        </w:rPr>
        <w:t xml:space="preserve">　条件を満たさない提案を行った場合、提出書類に虚偽があった場合、選定に対する不正な行為が認められた場合、または事業推進に必要な手続きを行わない場合は失格とすることがあ</w:t>
      </w:r>
      <w:r w:rsidR="00C14220">
        <w:rPr>
          <w:rFonts w:asciiTheme="minorEastAsia" w:hAnsiTheme="minorEastAsia" w:hint="eastAsia"/>
          <w:sz w:val="22"/>
        </w:rPr>
        <w:t>る</w:t>
      </w:r>
      <w:r w:rsidRPr="00433574">
        <w:rPr>
          <w:rFonts w:asciiTheme="minorEastAsia" w:hAnsiTheme="minorEastAsia" w:hint="eastAsia"/>
          <w:sz w:val="22"/>
        </w:rPr>
        <w:t>。</w:t>
      </w:r>
    </w:p>
    <w:p w14:paraId="250048C9" w14:textId="77777777" w:rsidR="00061806" w:rsidRPr="00433574" w:rsidRDefault="00061806">
      <w:pPr>
        <w:rPr>
          <w:rFonts w:asciiTheme="minorEastAsia" w:hAnsiTheme="minorEastAsia"/>
          <w:sz w:val="22"/>
        </w:rPr>
      </w:pPr>
    </w:p>
    <w:p w14:paraId="16F51D6A" w14:textId="77777777" w:rsidR="00061806" w:rsidRPr="00433574" w:rsidRDefault="003239EB">
      <w:pPr>
        <w:rPr>
          <w:rFonts w:asciiTheme="majorEastAsia" w:eastAsiaTheme="majorEastAsia" w:hAnsiTheme="majorEastAsia"/>
          <w:sz w:val="22"/>
        </w:rPr>
      </w:pPr>
      <w:r w:rsidRPr="00433574">
        <w:rPr>
          <w:rFonts w:asciiTheme="majorEastAsia" w:eastAsiaTheme="majorEastAsia" w:hAnsiTheme="majorEastAsia" w:hint="eastAsia"/>
          <w:sz w:val="22"/>
        </w:rPr>
        <w:t>１３</w:t>
      </w:r>
      <w:r w:rsidR="00061806" w:rsidRPr="00433574">
        <w:rPr>
          <w:rFonts w:asciiTheme="majorEastAsia" w:eastAsiaTheme="majorEastAsia" w:hAnsiTheme="majorEastAsia" w:hint="eastAsia"/>
          <w:sz w:val="22"/>
        </w:rPr>
        <w:t>．契約</w:t>
      </w:r>
    </w:p>
    <w:p w14:paraId="550ABEA3" w14:textId="46AAA719" w:rsidR="004D6AFE" w:rsidRPr="00433574" w:rsidRDefault="00061806">
      <w:pPr>
        <w:rPr>
          <w:rFonts w:asciiTheme="minorEastAsia" w:hAnsiTheme="minorEastAsia"/>
          <w:sz w:val="22"/>
        </w:rPr>
      </w:pPr>
      <w:r w:rsidRPr="00433574">
        <w:rPr>
          <w:rFonts w:asciiTheme="minorEastAsia" w:hAnsiTheme="minorEastAsia" w:hint="eastAsia"/>
          <w:sz w:val="22"/>
        </w:rPr>
        <w:t xml:space="preserve">　本会は</w:t>
      </w:r>
      <w:r w:rsidR="004D6AFE" w:rsidRPr="00433574">
        <w:rPr>
          <w:rFonts w:asciiTheme="minorEastAsia" w:hAnsiTheme="minorEastAsia" w:hint="eastAsia"/>
          <w:sz w:val="22"/>
        </w:rPr>
        <w:t>優秀と認められる提案を決定し、当該提案を行った参加事業者と速やかに協議を行い、</w:t>
      </w:r>
      <w:r w:rsidR="002A7040">
        <w:rPr>
          <w:rFonts w:asciiTheme="minorEastAsia" w:hAnsiTheme="minorEastAsia" w:hint="eastAsia"/>
          <w:sz w:val="22"/>
        </w:rPr>
        <w:t>3</w:t>
      </w:r>
      <w:r w:rsidR="004D6AFE" w:rsidRPr="00433574">
        <w:rPr>
          <w:rFonts w:asciiTheme="minorEastAsia" w:hAnsiTheme="minorEastAsia" w:hint="eastAsia"/>
          <w:sz w:val="22"/>
        </w:rPr>
        <w:t>月</w:t>
      </w:r>
      <w:r w:rsidR="002A7040">
        <w:rPr>
          <w:rFonts w:asciiTheme="minorEastAsia" w:hAnsiTheme="minorEastAsia" w:hint="eastAsia"/>
          <w:sz w:val="22"/>
        </w:rPr>
        <w:t>下</w:t>
      </w:r>
      <w:r w:rsidR="00867819" w:rsidRPr="00433574">
        <w:rPr>
          <w:rFonts w:asciiTheme="minorEastAsia" w:hAnsiTheme="minorEastAsia" w:hint="eastAsia"/>
          <w:sz w:val="22"/>
        </w:rPr>
        <w:t>旬</w:t>
      </w:r>
      <w:r w:rsidR="004D6AFE" w:rsidRPr="00433574">
        <w:rPr>
          <w:rFonts w:asciiTheme="minorEastAsia" w:hAnsiTheme="minorEastAsia" w:hint="eastAsia"/>
          <w:sz w:val="22"/>
        </w:rPr>
        <w:t>を目途に業</w:t>
      </w:r>
      <w:r w:rsidR="004D6AFE" w:rsidRPr="00AE02F9">
        <w:rPr>
          <w:rFonts w:asciiTheme="minorEastAsia" w:hAnsiTheme="minorEastAsia" w:hint="eastAsia"/>
          <w:sz w:val="22"/>
        </w:rPr>
        <w:t>務</w:t>
      </w:r>
      <w:r w:rsidR="00AE02F9" w:rsidRPr="00AE02F9">
        <w:rPr>
          <w:rFonts w:asciiTheme="minorEastAsia" w:hAnsiTheme="minorEastAsia" w:hint="eastAsia"/>
          <w:sz w:val="22"/>
        </w:rPr>
        <w:t>提携</w:t>
      </w:r>
      <w:r w:rsidR="004D6AFE" w:rsidRPr="00AE02F9">
        <w:rPr>
          <w:rFonts w:asciiTheme="minorEastAsia" w:hAnsiTheme="minorEastAsia" w:hint="eastAsia"/>
          <w:sz w:val="22"/>
        </w:rPr>
        <w:t>契約手続きを行</w:t>
      </w:r>
      <w:r w:rsidR="00BF72F8" w:rsidRPr="00AE02F9">
        <w:rPr>
          <w:rFonts w:asciiTheme="minorEastAsia" w:hAnsiTheme="minorEastAsia" w:hint="eastAsia"/>
          <w:sz w:val="22"/>
        </w:rPr>
        <w:t>う</w:t>
      </w:r>
      <w:r w:rsidR="004D6AFE" w:rsidRPr="00AE02F9">
        <w:rPr>
          <w:rFonts w:asciiTheme="minorEastAsia" w:hAnsiTheme="minorEastAsia" w:hint="eastAsia"/>
          <w:sz w:val="22"/>
        </w:rPr>
        <w:t>。</w:t>
      </w:r>
    </w:p>
    <w:p w14:paraId="18405693" w14:textId="77777777" w:rsidR="00EA17F1" w:rsidRPr="00433574" w:rsidRDefault="00EA17F1">
      <w:pPr>
        <w:rPr>
          <w:rFonts w:asciiTheme="minorEastAsia" w:hAnsiTheme="minorEastAsia"/>
          <w:sz w:val="22"/>
        </w:rPr>
      </w:pPr>
    </w:p>
    <w:p w14:paraId="7745F355" w14:textId="77777777" w:rsidR="00EA17F1" w:rsidRPr="00433574" w:rsidRDefault="00EA17F1" w:rsidP="00EA17F1">
      <w:pPr>
        <w:rPr>
          <w:rFonts w:asciiTheme="majorEastAsia" w:eastAsiaTheme="majorEastAsia" w:hAnsiTheme="majorEastAsia"/>
          <w:sz w:val="22"/>
        </w:rPr>
      </w:pPr>
      <w:r w:rsidRPr="00433574">
        <w:rPr>
          <w:rFonts w:asciiTheme="majorEastAsia" w:eastAsiaTheme="majorEastAsia" w:hAnsiTheme="majorEastAsia" w:hint="eastAsia"/>
          <w:sz w:val="22"/>
        </w:rPr>
        <w:t>１４．特記事項</w:t>
      </w:r>
    </w:p>
    <w:p w14:paraId="41A22FDA" w14:textId="6D814FF9" w:rsidR="001213CE" w:rsidRDefault="00EA17F1" w:rsidP="00CB3BE1">
      <w:pPr>
        <w:ind w:left="440" w:hangingChars="200" w:hanging="440"/>
        <w:rPr>
          <w:rFonts w:asciiTheme="minorEastAsia" w:hAnsiTheme="minorEastAsia"/>
          <w:sz w:val="22"/>
        </w:rPr>
      </w:pPr>
      <w:r w:rsidRPr="00433574">
        <w:rPr>
          <w:rFonts w:asciiTheme="minorEastAsia" w:hAnsiTheme="minorEastAsia" w:hint="eastAsia"/>
          <w:sz w:val="22"/>
        </w:rPr>
        <w:t>（１）</w:t>
      </w:r>
      <w:r w:rsidR="001213CE">
        <w:rPr>
          <w:rFonts w:asciiTheme="minorEastAsia" w:hAnsiTheme="minorEastAsia" w:hint="eastAsia"/>
          <w:sz w:val="22"/>
        </w:rPr>
        <w:t>再委託は禁止する。</w:t>
      </w:r>
    </w:p>
    <w:p w14:paraId="5194EAFB" w14:textId="7456581B" w:rsidR="00EA17F1" w:rsidRPr="00433574" w:rsidRDefault="001213CE" w:rsidP="00CB3BE1">
      <w:pPr>
        <w:ind w:left="440" w:hangingChars="200" w:hanging="440"/>
        <w:rPr>
          <w:rFonts w:asciiTheme="minorEastAsia" w:hAnsiTheme="minorEastAsia"/>
          <w:sz w:val="22"/>
        </w:rPr>
      </w:pPr>
      <w:r>
        <w:rPr>
          <w:rFonts w:asciiTheme="minorEastAsia" w:hAnsiTheme="minorEastAsia" w:hint="eastAsia"/>
          <w:sz w:val="22"/>
        </w:rPr>
        <w:t>（２）</w:t>
      </w:r>
      <w:r w:rsidR="00EA17F1" w:rsidRPr="00433574">
        <w:rPr>
          <w:rFonts w:asciiTheme="minorEastAsia" w:hAnsiTheme="minorEastAsia" w:hint="eastAsia"/>
          <w:sz w:val="22"/>
        </w:rPr>
        <w:t>この仕様書に定めのない事項については、本会と協議の上、決定</w:t>
      </w:r>
      <w:r w:rsidR="00C14220">
        <w:rPr>
          <w:rFonts w:asciiTheme="minorEastAsia" w:hAnsiTheme="minorEastAsia" w:hint="eastAsia"/>
          <w:sz w:val="22"/>
        </w:rPr>
        <w:t>する</w:t>
      </w:r>
      <w:r w:rsidR="00EA17F1" w:rsidRPr="00433574">
        <w:rPr>
          <w:rFonts w:asciiTheme="minorEastAsia" w:hAnsiTheme="minorEastAsia" w:hint="eastAsia"/>
          <w:sz w:val="22"/>
        </w:rPr>
        <w:t>。</w:t>
      </w:r>
    </w:p>
    <w:p w14:paraId="590776A0" w14:textId="77777777" w:rsidR="00560478" w:rsidRPr="00433574" w:rsidRDefault="00867819" w:rsidP="00867819">
      <w:pPr>
        <w:jc w:val="right"/>
        <w:rPr>
          <w:rFonts w:asciiTheme="minorEastAsia" w:hAnsiTheme="minorEastAsia"/>
          <w:sz w:val="22"/>
        </w:rPr>
      </w:pPr>
      <w:r w:rsidRPr="00433574">
        <w:rPr>
          <w:rFonts w:asciiTheme="minorEastAsia" w:hAnsiTheme="minorEastAsia" w:hint="eastAsia"/>
          <w:sz w:val="22"/>
        </w:rPr>
        <w:t>以上</w:t>
      </w:r>
    </w:p>
    <w:sectPr w:rsidR="00560478" w:rsidRPr="00433574" w:rsidSect="00BF72F8">
      <w:footerReference w:type="default" r:id="rId8"/>
      <w:pgSz w:w="11906" w:h="16838" w:code="9"/>
      <w:pgMar w:top="737" w:right="1418" w:bottom="680" w:left="1418"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B4E4" w14:textId="77777777" w:rsidR="001E1416" w:rsidRDefault="001E1416" w:rsidP="00867819">
      <w:r>
        <w:separator/>
      </w:r>
    </w:p>
  </w:endnote>
  <w:endnote w:type="continuationSeparator" w:id="0">
    <w:p w14:paraId="7B544321" w14:textId="77777777" w:rsidR="001E1416" w:rsidRDefault="001E1416" w:rsidP="0086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8137"/>
      <w:docPartObj>
        <w:docPartGallery w:val="Page Numbers (Bottom of Page)"/>
        <w:docPartUnique/>
      </w:docPartObj>
    </w:sdtPr>
    <w:sdtEndPr/>
    <w:sdtContent>
      <w:p w14:paraId="1FCEC973" w14:textId="77777777" w:rsidR="00BB5C70" w:rsidRDefault="00BB5C70">
        <w:pPr>
          <w:pStyle w:val="a6"/>
          <w:jc w:val="center"/>
        </w:pPr>
        <w:r>
          <w:fldChar w:fldCharType="begin"/>
        </w:r>
        <w:r>
          <w:instrText>PAGE   \* MERGEFORMAT</w:instrText>
        </w:r>
        <w:r>
          <w:fldChar w:fldCharType="separate"/>
        </w:r>
        <w:r>
          <w:rPr>
            <w:lang w:val="ja-JP"/>
          </w:rPr>
          <w:t>2</w:t>
        </w:r>
        <w:r>
          <w:fldChar w:fldCharType="end"/>
        </w:r>
      </w:p>
    </w:sdtContent>
  </w:sdt>
  <w:p w14:paraId="5B1307F5" w14:textId="77777777" w:rsidR="00BB5C70" w:rsidRDefault="00BB5C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C415" w14:textId="77777777" w:rsidR="001E1416" w:rsidRDefault="001E1416" w:rsidP="00867819">
      <w:r>
        <w:separator/>
      </w:r>
    </w:p>
  </w:footnote>
  <w:footnote w:type="continuationSeparator" w:id="0">
    <w:p w14:paraId="30C49ACA" w14:textId="77777777" w:rsidR="001E1416" w:rsidRDefault="001E1416" w:rsidP="00867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93612"/>
    <w:multiLevelType w:val="hybridMultilevel"/>
    <w:tmpl w:val="10C0FDC4"/>
    <w:lvl w:ilvl="0" w:tplc="ED4E636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2C54028"/>
    <w:multiLevelType w:val="hybridMultilevel"/>
    <w:tmpl w:val="0F3E0E98"/>
    <w:lvl w:ilvl="0" w:tplc="65FA98CE">
      <w:start w:val="1"/>
      <w:numFmt w:val="decimal"/>
      <w:lvlText w:val="(%1)"/>
      <w:lvlJc w:val="left"/>
      <w:pPr>
        <w:ind w:left="100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610DEB"/>
    <w:multiLevelType w:val="hybridMultilevel"/>
    <w:tmpl w:val="6D8AAD56"/>
    <w:lvl w:ilvl="0" w:tplc="048CCA7C">
      <w:start w:val="1"/>
      <w:numFmt w:val="decimal"/>
      <w:lvlText w:val="%1."/>
      <w:lvlJc w:val="left"/>
      <w:pPr>
        <w:ind w:left="360" w:hanging="360"/>
      </w:pPr>
      <w:rPr>
        <w:rFonts w:asciiTheme="minorEastAsia" w:eastAsiaTheme="minorEastAsia" w:hAnsiTheme="minorEastAsia" w:hint="default"/>
      </w:rPr>
    </w:lvl>
    <w:lvl w:ilvl="1" w:tplc="34E24EB6">
      <w:start w:val="1"/>
      <w:numFmt w:val="decimalEnclosedCircle"/>
      <w:lvlText w:val="%2"/>
      <w:lvlJc w:val="left"/>
      <w:pPr>
        <w:ind w:left="800" w:hanging="360"/>
      </w:pPr>
      <w:rPr>
        <w:rFonts w:ascii="ＭＳ Ｐ明朝" w:eastAsia="ＭＳ Ｐ明朝" w:hAnsi="ＭＳ Ｐ明朝"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EA6E49"/>
    <w:multiLevelType w:val="hybridMultilevel"/>
    <w:tmpl w:val="EC3652A4"/>
    <w:lvl w:ilvl="0" w:tplc="80EEB0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8396385">
    <w:abstractNumId w:val="1"/>
  </w:num>
  <w:num w:numId="2" w16cid:durableId="961231893">
    <w:abstractNumId w:val="3"/>
  </w:num>
  <w:num w:numId="3" w16cid:durableId="1465853944">
    <w:abstractNumId w:val="2"/>
  </w:num>
  <w:num w:numId="4" w16cid:durableId="190999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37"/>
    <w:rsid w:val="0004178A"/>
    <w:rsid w:val="00061806"/>
    <w:rsid w:val="000E1F49"/>
    <w:rsid w:val="0011075B"/>
    <w:rsid w:val="0011215C"/>
    <w:rsid w:val="00112FCC"/>
    <w:rsid w:val="001213CE"/>
    <w:rsid w:val="001245A1"/>
    <w:rsid w:val="00157A4B"/>
    <w:rsid w:val="00161279"/>
    <w:rsid w:val="00191A74"/>
    <w:rsid w:val="001C1875"/>
    <w:rsid w:val="001E1416"/>
    <w:rsid w:val="001F29FC"/>
    <w:rsid w:val="001F490B"/>
    <w:rsid w:val="00205977"/>
    <w:rsid w:val="002060D8"/>
    <w:rsid w:val="00213BB7"/>
    <w:rsid w:val="0022087E"/>
    <w:rsid w:val="00236655"/>
    <w:rsid w:val="002416C6"/>
    <w:rsid w:val="002721C7"/>
    <w:rsid w:val="00272F07"/>
    <w:rsid w:val="002A7040"/>
    <w:rsid w:val="002E04B2"/>
    <w:rsid w:val="002F6A7E"/>
    <w:rsid w:val="00310250"/>
    <w:rsid w:val="003239EB"/>
    <w:rsid w:val="00324FF5"/>
    <w:rsid w:val="00341F6D"/>
    <w:rsid w:val="0034298A"/>
    <w:rsid w:val="00344E74"/>
    <w:rsid w:val="00357FDE"/>
    <w:rsid w:val="003925FB"/>
    <w:rsid w:val="0039273A"/>
    <w:rsid w:val="00397978"/>
    <w:rsid w:val="003A4A03"/>
    <w:rsid w:val="003D76FC"/>
    <w:rsid w:val="003E4CE0"/>
    <w:rsid w:val="003E5D3B"/>
    <w:rsid w:val="003F1964"/>
    <w:rsid w:val="00417EB4"/>
    <w:rsid w:val="00430020"/>
    <w:rsid w:val="0043275D"/>
    <w:rsid w:val="00433574"/>
    <w:rsid w:val="004377CB"/>
    <w:rsid w:val="00456893"/>
    <w:rsid w:val="004666E0"/>
    <w:rsid w:val="004C0F79"/>
    <w:rsid w:val="004D6AFE"/>
    <w:rsid w:val="00505D9C"/>
    <w:rsid w:val="00514249"/>
    <w:rsid w:val="00546F37"/>
    <w:rsid w:val="00546F5F"/>
    <w:rsid w:val="00560478"/>
    <w:rsid w:val="0056649F"/>
    <w:rsid w:val="00567C96"/>
    <w:rsid w:val="00577786"/>
    <w:rsid w:val="005A33EA"/>
    <w:rsid w:val="005B653D"/>
    <w:rsid w:val="005C4C48"/>
    <w:rsid w:val="005D11E2"/>
    <w:rsid w:val="005E1FAE"/>
    <w:rsid w:val="00602558"/>
    <w:rsid w:val="00611A21"/>
    <w:rsid w:val="00647F2C"/>
    <w:rsid w:val="006551D5"/>
    <w:rsid w:val="0066361A"/>
    <w:rsid w:val="0068684D"/>
    <w:rsid w:val="00692FB1"/>
    <w:rsid w:val="006C7E20"/>
    <w:rsid w:val="006F416A"/>
    <w:rsid w:val="00713038"/>
    <w:rsid w:val="007359B0"/>
    <w:rsid w:val="00750E21"/>
    <w:rsid w:val="007607CF"/>
    <w:rsid w:val="00764356"/>
    <w:rsid w:val="007A0030"/>
    <w:rsid w:val="007C7DA6"/>
    <w:rsid w:val="007D5859"/>
    <w:rsid w:val="007E04C6"/>
    <w:rsid w:val="00812217"/>
    <w:rsid w:val="00846DBA"/>
    <w:rsid w:val="00856C18"/>
    <w:rsid w:val="00867819"/>
    <w:rsid w:val="008716DB"/>
    <w:rsid w:val="0087676E"/>
    <w:rsid w:val="0088598A"/>
    <w:rsid w:val="00893AD5"/>
    <w:rsid w:val="008A0CC9"/>
    <w:rsid w:val="00927591"/>
    <w:rsid w:val="00973FEA"/>
    <w:rsid w:val="009E042A"/>
    <w:rsid w:val="009E7774"/>
    <w:rsid w:val="009F160E"/>
    <w:rsid w:val="009F439D"/>
    <w:rsid w:val="00A00A93"/>
    <w:rsid w:val="00A4102D"/>
    <w:rsid w:val="00A93084"/>
    <w:rsid w:val="00AB5550"/>
    <w:rsid w:val="00AD187C"/>
    <w:rsid w:val="00AE02F9"/>
    <w:rsid w:val="00B36B6A"/>
    <w:rsid w:val="00B61182"/>
    <w:rsid w:val="00BB5C70"/>
    <w:rsid w:val="00BD0CAF"/>
    <w:rsid w:val="00BE4C0E"/>
    <w:rsid w:val="00BF72F8"/>
    <w:rsid w:val="00C01722"/>
    <w:rsid w:val="00C14220"/>
    <w:rsid w:val="00C16668"/>
    <w:rsid w:val="00C30486"/>
    <w:rsid w:val="00C360B4"/>
    <w:rsid w:val="00C64392"/>
    <w:rsid w:val="00C72A5F"/>
    <w:rsid w:val="00CB3BE1"/>
    <w:rsid w:val="00CB6464"/>
    <w:rsid w:val="00CC4636"/>
    <w:rsid w:val="00CD648A"/>
    <w:rsid w:val="00CF2F40"/>
    <w:rsid w:val="00D17719"/>
    <w:rsid w:val="00D429AF"/>
    <w:rsid w:val="00D47D1F"/>
    <w:rsid w:val="00D6745E"/>
    <w:rsid w:val="00D71342"/>
    <w:rsid w:val="00D721E5"/>
    <w:rsid w:val="00D767C6"/>
    <w:rsid w:val="00DC3B1E"/>
    <w:rsid w:val="00E36BB4"/>
    <w:rsid w:val="00E43CA3"/>
    <w:rsid w:val="00E84C10"/>
    <w:rsid w:val="00E96560"/>
    <w:rsid w:val="00EA17F1"/>
    <w:rsid w:val="00EE75C8"/>
    <w:rsid w:val="00F2666A"/>
    <w:rsid w:val="00F9773D"/>
    <w:rsid w:val="00FA4EC0"/>
    <w:rsid w:val="00FC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AF120D0"/>
  <w15:chartTrackingRefBased/>
  <w15:docId w15:val="{DF2C351C-B227-4595-AD9C-41BBB998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74"/>
    <w:rPr>
      <w:color w:val="0563C1" w:themeColor="hyperlink"/>
      <w:u w:val="single"/>
    </w:rPr>
  </w:style>
  <w:style w:type="paragraph" w:styleId="a4">
    <w:name w:val="header"/>
    <w:basedOn w:val="a"/>
    <w:link w:val="a5"/>
    <w:uiPriority w:val="99"/>
    <w:unhideWhenUsed/>
    <w:rsid w:val="00867819"/>
    <w:pPr>
      <w:tabs>
        <w:tab w:val="center" w:pos="4252"/>
        <w:tab w:val="right" w:pos="8504"/>
      </w:tabs>
      <w:snapToGrid w:val="0"/>
    </w:pPr>
  </w:style>
  <w:style w:type="character" w:customStyle="1" w:styleId="a5">
    <w:name w:val="ヘッダー (文字)"/>
    <w:basedOn w:val="a0"/>
    <w:link w:val="a4"/>
    <w:uiPriority w:val="99"/>
    <w:rsid w:val="00867819"/>
  </w:style>
  <w:style w:type="paragraph" w:styleId="a6">
    <w:name w:val="footer"/>
    <w:basedOn w:val="a"/>
    <w:link w:val="a7"/>
    <w:uiPriority w:val="99"/>
    <w:unhideWhenUsed/>
    <w:rsid w:val="00867819"/>
    <w:pPr>
      <w:tabs>
        <w:tab w:val="center" w:pos="4252"/>
        <w:tab w:val="right" w:pos="8504"/>
      </w:tabs>
      <w:snapToGrid w:val="0"/>
    </w:pPr>
  </w:style>
  <w:style w:type="character" w:customStyle="1" w:styleId="a7">
    <w:name w:val="フッター (文字)"/>
    <w:basedOn w:val="a0"/>
    <w:link w:val="a6"/>
    <w:uiPriority w:val="99"/>
    <w:rsid w:val="00867819"/>
  </w:style>
  <w:style w:type="paragraph" w:styleId="a8">
    <w:name w:val="Balloon Text"/>
    <w:basedOn w:val="a"/>
    <w:link w:val="a9"/>
    <w:uiPriority w:val="99"/>
    <w:semiHidden/>
    <w:unhideWhenUsed/>
    <w:rsid w:val="00E84C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C10"/>
    <w:rPr>
      <w:rFonts w:asciiTheme="majorHAnsi" w:eastAsiaTheme="majorEastAsia" w:hAnsiTheme="majorHAnsi" w:cstheme="majorBidi"/>
      <w:sz w:val="18"/>
      <w:szCs w:val="18"/>
    </w:rPr>
  </w:style>
  <w:style w:type="character" w:styleId="aa">
    <w:name w:val="Unresolved Mention"/>
    <w:basedOn w:val="a0"/>
    <w:uiPriority w:val="99"/>
    <w:semiHidden/>
    <w:unhideWhenUsed/>
    <w:rsid w:val="00AD187C"/>
    <w:rPr>
      <w:color w:val="605E5C"/>
      <w:shd w:val="clear" w:color="auto" w:fill="E1DFDD"/>
    </w:rPr>
  </w:style>
  <w:style w:type="paragraph" w:styleId="ab">
    <w:name w:val="List Paragraph"/>
    <w:basedOn w:val="a"/>
    <w:uiPriority w:val="34"/>
    <w:qFormat/>
    <w:rsid w:val="007C7D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corefukuoka@shokokai.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1511</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FS2014-CL020</dc:creator>
  <cp:keywords/>
  <dc:description/>
  <cp:lastModifiedBy>籾井 洋一郎</cp:lastModifiedBy>
  <cp:revision>28</cp:revision>
  <cp:lastPrinted>2025-02-28T02:03:00Z</cp:lastPrinted>
  <dcterms:created xsi:type="dcterms:W3CDTF">2019-05-20T04:51:00Z</dcterms:created>
  <dcterms:modified xsi:type="dcterms:W3CDTF">2025-02-28T02:06:00Z</dcterms:modified>
</cp:coreProperties>
</file>